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F8481" w14:textId="77777777" w:rsidR="00A919CF" w:rsidRPr="006D1412" w:rsidRDefault="00645B52" w:rsidP="00F337BC">
      <w:pPr>
        <w:tabs>
          <w:tab w:val="left" w:pos="4678"/>
          <w:tab w:val="left" w:pos="4962"/>
        </w:tabs>
        <w:rPr>
          <w:rFonts w:asciiTheme="minorHAnsi" w:hAnsiTheme="minorHAnsi" w:cstheme="minorHAnsi"/>
        </w:rPr>
      </w:pPr>
      <w:r w:rsidRPr="006D1412">
        <w:rPr>
          <w:rFonts w:asciiTheme="minorHAnsi" w:hAnsiTheme="minorHAnsi" w:cstheme="minorHAnsi"/>
          <w:noProof/>
          <w:lang w:eastAsia="en-GB"/>
        </w:rPr>
        <w:drawing>
          <wp:anchor distT="0" distB="0" distL="114300" distR="114300" simplePos="0" relativeHeight="251664384" behindDoc="0" locked="0" layoutInCell="1" allowOverlap="1" wp14:anchorId="7CBEB29D" wp14:editId="3AD71BBC">
            <wp:simplePos x="0" y="0"/>
            <wp:positionH relativeFrom="margin">
              <wp:align>left</wp:align>
            </wp:positionH>
            <wp:positionV relativeFrom="page">
              <wp:posOffset>513080</wp:posOffset>
            </wp:positionV>
            <wp:extent cx="1257300" cy="986790"/>
            <wp:effectExtent l="0" t="0" r="0" b="381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ellow square faceboo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7300" cy="986790"/>
                    </a:xfrm>
                    <a:prstGeom prst="rect">
                      <a:avLst/>
                    </a:prstGeom>
                  </pic:spPr>
                </pic:pic>
              </a:graphicData>
            </a:graphic>
            <wp14:sizeRelH relativeFrom="margin">
              <wp14:pctWidth>0</wp14:pctWidth>
            </wp14:sizeRelH>
            <wp14:sizeRelV relativeFrom="margin">
              <wp14:pctHeight>0</wp14:pctHeight>
            </wp14:sizeRelV>
          </wp:anchor>
        </w:drawing>
      </w:r>
      <w:r w:rsidRPr="006D1412">
        <w:rPr>
          <w:rFonts w:asciiTheme="minorHAnsi" w:hAnsiTheme="minorHAnsi" w:cstheme="minorHAnsi"/>
          <w:noProof/>
          <w:color w:val="0000FF"/>
          <w:sz w:val="27"/>
          <w:szCs w:val="27"/>
          <w:lang w:eastAsia="en-GB"/>
        </w:rPr>
        <mc:AlternateContent>
          <mc:Choice Requires="wps">
            <w:drawing>
              <wp:anchor distT="0" distB="0" distL="114300" distR="114300" simplePos="0" relativeHeight="251662336" behindDoc="0" locked="0" layoutInCell="1" allowOverlap="1" wp14:anchorId="694FC7F2" wp14:editId="34B68826">
                <wp:simplePos x="0" y="0"/>
                <wp:positionH relativeFrom="margin">
                  <wp:align>right</wp:align>
                </wp:positionH>
                <wp:positionV relativeFrom="paragraph">
                  <wp:posOffset>-104140</wp:posOffset>
                </wp:positionV>
                <wp:extent cx="2132966" cy="1295400"/>
                <wp:effectExtent l="0" t="0" r="635" b="0"/>
                <wp:wrapNone/>
                <wp:docPr id="63" name="Text Box 63"/>
                <wp:cNvGraphicFramePr/>
                <a:graphic xmlns:a="http://schemas.openxmlformats.org/drawingml/2006/main">
                  <a:graphicData uri="http://schemas.microsoft.com/office/word/2010/wordprocessingShape">
                    <wps:wsp>
                      <wps:cNvSpPr txBox="1"/>
                      <wps:spPr>
                        <a:xfrm>
                          <a:off x="0" y="0"/>
                          <a:ext cx="2132966" cy="1295400"/>
                        </a:xfrm>
                        <a:prstGeom prst="rect">
                          <a:avLst/>
                        </a:prstGeom>
                        <a:solidFill>
                          <a:srgbClr val="FFFFFF"/>
                        </a:solidFill>
                        <a:ln>
                          <a:noFill/>
                          <a:prstDash/>
                        </a:ln>
                      </wps:spPr>
                      <wps:txbx>
                        <w:txbxContent>
                          <w:p w14:paraId="1CDF711D" w14:textId="77777777" w:rsidR="00645B52" w:rsidRDefault="00645B52" w:rsidP="00645B52">
                            <w:pPr>
                              <w:spacing w:after="0" w:line="240" w:lineRule="auto"/>
                              <w:jc w:val="right"/>
                              <w:rPr>
                                <w:rFonts w:ascii="Bradley Hand ITC" w:hAnsi="Bradley Hand ITC"/>
                                <w:b/>
                                <w:sz w:val="24"/>
                                <w:szCs w:val="24"/>
                              </w:rPr>
                            </w:pPr>
                            <w:r>
                              <w:rPr>
                                <w:rFonts w:ascii="Bradley Hand ITC" w:hAnsi="Bradley Hand ITC"/>
                                <w:b/>
                                <w:sz w:val="24"/>
                                <w:szCs w:val="24"/>
                              </w:rPr>
                              <w:t>Hilldrop Community Centre</w:t>
                            </w:r>
                          </w:p>
                          <w:p w14:paraId="43032779" w14:textId="77777777" w:rsidR="00645B52" w:rsidRDefault="00645B52" w:rsidP="00645B52">
                            <w:pPr>
                              <w:spacing w:after="0" w:line="240" w:lineRule="auto"/>
                              <w:jc w:val="right"/>
                              <w:rPr>
                                <w:rFonts w:ascii="Bradley Hand ITC" w:hAnsi="Bradley Hand ITC"/>
                                <w:b/>
                                <w:sz w:val="24"/>
                                <w:szCs w:val="24"/>
                              </w:rPr>
                            </w:pPr>
                            <w:r>
                              <w:rPr>
                                <w:rFonts w:ascii="Bradley Hand ITC" w:hAnsi="Bradley Hand ITC"/>
                                <w:b/>
                                <w:sz w:val="24"/>
                                <w:szCs w:val="24"/>
                              </w:rPr>
                              <w:t>Community Lane</w:t>
                            </w:r>
                          </w:p>
                          <w:p w14:paraId="6B0E20CD" w14:textId="77777777" w:rsidR="00645B52" w:rsidRDefault="00645B52" w:rsidP="00645B52">
                            <w:pPr>
                              <w:spacing w:after="0" w:line="240" w:lineRule="auto"/>
                              <w:jc w:val="right"/>
                              <w:rPr>
                                <w:rFonts w:ascii="Bradley Hand ITC" w:hAnsi="Bradley Hand ITC"/>
                                <w:b/>
                                <w:sz w:val="24"/>
                                <w:szCs w:val="24"/>
                              </w:rPr>
                            </w:pPr>
                            <w:r>
                              <w:rPr>
                                <w:rFonts w:ascii="Bradley Hand ITC" w:hAnsi="Bradley Hand ITC"/>
                                <w:b/>
                                <w:sz w:val="24"/>
                                <w:szCs w:val="24"/>
                              </w:rPr>
                              <w:t xml:space="preserve">(Off) Hilldrop Road </w:t>
                            </w:r>
                          </w:p>
                          <w:p w14:paraId="180D3C21" w14:textId="77777777" w:rsidR="00645B52" w:rsidRDefault="00645B52" w:rsidP="00645B52">
                            <w:pPr>
                              <w:spacing w:after="0" w:line="240" w:lineRule="auto"/>
                              <w:jc w:val="right"/>
                              <w:rPr>
                                <w:rFonts w:ascii="Bradley Hand ITC" w:hAnsi="Bradley Hand ITC"/>
                                <w:b/>
                                <w:sz w:val="24"/>
                                <w:szCs w:val="24"/>
                              </w:rPr>
                            </w:pPr>
                            <w:r>
                              <w:rPr>
                                <w:rFonts w:ascii="Bradley Hand ITC" w:hAnsi="Bradley Hand ITC"/>
                                <w:b/>
                                <w:sz w:val="24"/>
                                <w:szCs w:val="24"/>
                              </w:rPr>
                              <w:t>London N7 0JE</w:t>
                            </w:r>
                          </w:p>
                          <w:p w14:paraId="4EC887F1" w14:textId="77777777" w:rsidR="00645B52" w:rsidRDefault="00645B52" w:rsidP="00645B52">
                            <w:pPr>
                              <w:spacing w:after="0" w:line="240" w:lineRule="auto"/>
                              <w:jc w:val="right"/>
                            </w:pPr>
                            <w:r>
                              <w:rPr>
                                <w:rFonts w:ascii="Bradley Hand ITC" w:hAnsi="Bradley Hand ITC"/>
                                <w:b/>
                                <w:sz w:val="24"/>
                                <w:szCs w:val="24"/>
                              </w:rPr>
                              <w:t>020 7607 945</w:t>
                            </w:r>
                            <w:r>
                              <w:t>3</w:t>
                            </w:r>
                          </w:p>
                          <w:p w14:paraId="7E140D1A" w14:textId="77777777" w:rsidR="00645B52" w:rsidRDefault="00645B52" w:rsidP="00645B52">
                            <w:pPr>
                              <w:spacing w:after="0"/>
                              <w:jc w:val="right"/>
                              <w:rPr>
                                <w:rFonts w:ascii="Bradley Hand ITC" w:hAnsi="Bradley Hand ITC"/>
                                <w:b/>
                                <w:sz w:val="24"/>
                                <w:szCs w:val="24"/>
                              </w:rPr>
                            </w:pPr>
                            <w:r>
                              <w:rPr>
                                <w:rFonts w:ascii="Bradley Hand ITC" w:hAnsi="Bradley Hand ITC"/>
                                <w:b/>
                                <w:sz w:val="24"/>
                                <w:szCs w:val="24"/>
                              </w:rPr>
                              <w:t>office@hilldrop.org.uk</w:t>
                            </w:r>
                          </w:p>
                          <w:p w14:paraId="62479581" w14:textId="77777777" w:rsidR="00645B52" w:rsidRDefault="00645B52" w:rsidP="00645B52"/>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type w14:anchorId="694FC7F2" id="_x0000_t202" coordsize="21600,21600" o:spt="202" path="m,l,21600r21600,l21600,xe">
                <v:stroke joinstyle="miter"/>
                <v:path gradientshapeok="t" o:connecttype="rect"/>
              </v:shapetype>
              <v:shape id="Text Box 63" o:spid="_x0000_s1026" type="#_x0000_t202" style="position:absolute;margin-left:116.75pt;margin-top:-8.2pt;width:167.95pt;height:102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zD0wEAAJYDAAAOAAAAZHJzL2Uyb0RvYy54bWysU8Gu0zAQvCPxD5bvNE3oKzRq+gSvKkJ6&#10;AqTCBziO3URyvGbtNilfz9opbYEbogfX61mPZ2c368exN+yk0HdgK57P5pwpK6Hp7KHi377uXr3l&#10;zAdhG2HAqoqfleePm5cv1oMrVQEtmEYhIxLry8FVvA3BlVnmZat64WfglCVQA/YiUIiHrEExEHtv&#10;smI+X2YDYOMQpPKeTrcTyDeJX2slw2etvQrMVJy0hbRiWuu4Zpu1KA8oXNvJiwzxDyp60Vl69Eq1&#10;FUGwI3Z/UfWdRPCgw0xCn4HWnVSpBqomn/9Rzb4VTqVayBzvrjb5/0crP5327guyML6HkRoYDRmc&#10;Lz0dxnpGjX38J6WMcLLwfLVNjYFJOizy18VqueRMEpYXq4fFPBmb3a479OGDgp7FTcWR+pLsEqdn&#10;H+hJSv2VEl/zYLpm1xmTAjzUTwbZSVAPd+kXVdKV39KMjckW4rXU1Ui4Fb6dciOc3SqLuzDWI4Fx&#10;W0NzJhdokEldC/iDs4GGouL++1Gg4sx8tOT6Kl8s4hSlYPHwpqAA75H6HhFWElXFA2fT9ilMk0et&#10;dyI8272T0fJJ97tjAN0lM26KLpqp+angy6DG6bqPU9btc9r8BAAA//8DAFBLAwQUAAYACAAAACEA&#10;MSidgt4AAAAIAQAADwAAAGRycy9kb3ducmV2LnhtbEyPQU+DQBSE7yb+h80z8WLapbaFFlkaNdF4&#10;be0PeMArENm3hN0W+u99nuxxMpOZb7LdZDt1ocG3jg0s5hEo4tJVLdcGjt8fsw0oH5Ar7ByTgSt5&#10;2OX3dxmmlRt5T5dDqJWUsE/RQBNCn2rty4Ys+rnricU7ucFiEDnUuhpwlHLb6ecoirXFlmWhwZ7e&#10;Gyp/Dmdr4PQ1Pq23Y/EZjsl+Fb9hmxTuaszjw/T6AirQFP7D8Icv6JALU+HOXHnVGZAjwcBsEa9A&#10;ib1crregCsltkhh0nunbA/kvAAAA//8DAFBLAQItABQABgAIAAAAIQC2gziS/gAAAOEBAAATAAAA&#10;AAAAAAAAAAAAAAAAAABbQ29udGVudF9UeXBlc10ueG1sUEsBAi0AFAAGAAgAAAAhADj9If/WAAAA&#10;lAEAAAsAAAAAAAAAAAAAAAAALwEAAF9yZWxzLy5yZWxzUEsBAi0AFAAGAAgAAAAhAKAR3MPTAQAA&#10;lgMAAA4AAAAAAAAAAAAAAAAALgIAAGRycy9lMm9Eb2MueG1sUEsBAi0AFAAGAAgAAAAhADEonYLe&#10;AAAACAEAAA8AAAAAAAAAAAAAAAAALQQAAGRycy9kb3ducmV2LnhtbFBLBQYAAAAABAAEAPMAAAA4&#10;BQAAAAA=&#10;" stroked="f">
                <v:textbox>
                  <w:txbxContent>
                    <w:p w14:paraId="1CDF711D" w14:textId="77777777" w:rsidR="00645B52" w:rsidRDefault="00645B52" w:rsidP="00645B52">
                      <w:pPr>
                        <w:spacing w:after="0" w:line="240" w:lineRule="auto"/>
                        <w:jc w:val="right"/>
                        <w:rPr>
                          <w:rFonts w:ascii="Bradley Hand ITC" w:hAnsi="Bradley Hand ITC"/>
                          <w:b/>
                          <w:sz w:val="24"/>
                          <w:szCs w:val="24"/>
                        </w:rPr>
                      </w:pPr>
                      <w:r>
                        <w:rPr>
                          <w:rFonts w:ascii="Bradley Hand ITC" w:hAnsi="Bradley Hand ITC"/>
                          <w:b/>
                          <w:sz w:val="24"/>
                          <w:szCs w:val="24"/>
                        </w:rPr>
                        <w:t>Hilldrop Community Centre</w:t>
                      </w:r>
                    </w:p>
                    <w:p w14:paraId="43032779" w14:textId="77777777" w:rsidR="00645B52" w:rsidRDefault="00645B52" w:rsidP="00645B52">
                      <w:pPr>
                        <w:spacing w:after="0" w:line="240" w:lineRule="auto"/>
                        <w:jc w:val="right"/>
                        <w:rPr>
                          <w:rFonts w:ascii="Bradley Hand ITC" w:hAnsi="Bradley Hand ITC"/>
                          <w:b/>
                          <w:sz w:val="24"/>
                          <w:szCs w:val="24"/>
                        </w:rPr>
                      </w:pPr>
                      <w:r>
                        <w:rPr>
                          <w:rFonts w:ascii="Bradley Hand ITC" w:hAnsi="Bradley Hand ITC"/>
                          <w:b/>
                          <w:sz w:val="24"/>
                          <w:szCs w:val="24"/>
                        </w:rPr>
                        <w:t>Community Lane</w:t>
                      </w:r>
                    </w:p>
                    <w:p w14:paraId="6B0E20CD" w14:textId="77777777" w:rsidR="00645B52" w:rsidRDefault="00645B52" w:rsidP="00645B52">
                      <w:pPr>
                        <w:spacing w:after="0" w:line="240" w:lineRule="auto"/>
                        <w:jc w:val="right"/>
                        <w:rPr>
                          <w:rFonts w:ascii="Bradley Hand ITC" w:hAnsi="Bradley Hand ITC"/>
                          <w:b/>
                          <w:sz w:val="24"/>
                          <w:szCs w:val="24"/>
                        </w:rPr>
                      </w:pPr>
                      <w:r>
                        <w:rPr>
                          <w:rFonts w:ascii="Bradley Hand ITC" w:hAnsi="Bradley Hand ITC"/>
                          <w:b/>
                          <w:sz w:val="24"/>
                          <w:szCs w:val="24"/>
                        </w:rPr>
                        <w:t xml:space="preserve">(Off) Hilldrop Road </w:t>
                      </w:r>
                    </w:p>
                    <w:p w14:paraId="180D3C21" w14:textId="77777777" w:rsidR="00645B52" w:rsidRDefault="00645B52" w:rsidP="00645B52">
                      <w:pPr>
                        <w:spacing w:after="0" w:line="240" w:lineRule="auto"/>
                        <w:jc w:val="right"/>
                        <w:rPr>
                          <w:rFonts w:ascii="Bradley Hand ITC" w:hAnsi="Bradley Hand ITC"/>
                          <w:b/>
                          <w:sz w:val="24"/>
                          <w:szCs w:val="24"/>
                        </w:rPr>
                      </w:pPr>
                      <w:r>
                        <w:rPr>
                          <w:rFonts w:ascii="Bradley Hand ITC" w:hAnsi="Bradley Hand ITC"/>
                          <w:b/>
                          <w:sz w:val="24"/>
                          <w:szCs w:val="24"/>
                        </w:rPr>
                        <w:t>London N7 0JE</w:t>
                      </w:r>
                    </w:p>
                    <w:p w14:paraId="4EC887F1" w14:textId="77777777" w:rsidR="00645B52" w:rsidRDefault="00645B52" w:rsidP="00645B52">
                      <w:pPr>
                        <w:spacing w:after="0" w:line="240" w:lineRule="auto"/>
                        <w:jc w:val="right"/>
                      </w:pPr>
                      <w:r>
                        <w:rPr>
                          <w:rFonts w:ascii="Bradley Hand ITC" w:hAnsi="Bradley Hand ITC"/>
                          <w:b/>
                          <w:sz w:val="24"/>
                          <w:szCs w:val="24"/>
                        </w:rPr>
                        <w:t>020 7607 945</w:t>
                      </w:r>
                      <w:r>
                        <w:t>3</w:t>
                      </w:r>
                    </w:p>
                    <w:p w14:paraId="7E140D1A" w14:textId="77777777" w:rsidR="00645B52" w:rsidRDefault="00645B52" w:rsidP="00645B52">
                      <w:pPr>
                        <w:spacing w:after="0"/>
                        <w:jc w:val="right"/>
                        <w:rPr>
                          <w:rFonts w:ascii="Bradley Hand ITC" w:hAnsi="Bradley Hand ITC"/>
                          <w:b/>
                          <w:sz w:val="24"/>
                          <w:szCs w:val="24"/>
                        </w:rPr>
                      </w:pPr>
                      <w:r>
                        <w:rPr>
                          <w:rFonts w:ascii="Bradley Hand ITC" w:hAnsi="Bradley Hand ITC"/>
                          <w:b/>
                          <w:sz w:val="24"/>
                          <w:szCs w:val="24"/>
                        </w:rPr>
                        <w:t>office@hilldrop.org.uk</w:t>
                      </w:r>
                    </w:p>
                    <w:p w14:paraId="62479581" w14:textId="77777777" w:rsidR="00645B52" w:rsidRDefault="00645B52" w:rsidP="00645B52"/>
                  </w:txbxContent>
                </v:textbox>
                <w10:wrap anchorx="margin"/>
              </v:shape>
            </w:pict>
          </mc:Fallback>
        </mc:AlternateContent>
      </w:r>
    </w:p>
    <w:p w14:paraId="627B130A" w14:textId="77777777" w:rsidR="00A919CF" w:rsidRPr="006D1412" w:rsidRDefault="00A919CF">
      <w:pPr>
        <w:rPr>
          <w:rFonts w:asciiTheme="minorHAnsi" w:hAnsiTheme="minorHAnsi" w:cstheme="minorHAnsi"/>
        </w:rPr>
      </w:pPr>
    </w:p>
    <w:p w14:paraId="26966018" w14:textId="77777777" w:rsidR="00A919CF" w:rsidRPr="006D1412" w:rsidRDefault="00A919CF">
      <w:pPr>
        <w:rPr>
          <w:rFonts w:asciiTheme="minorHAnsi" w:hAnsiTheme="minorHAnsi" w:cstheme="minorHAnsi"/>
        </w:rPr>
      </w:pPr>
    </w:p>
    <w:p w14:paraId="71F13D0D" w14:textId="77777777" w:rsidR="00A919CF" w:rsidRPr="006D1412" w:rsidRDefault="00A919CF" w:rsidP="00992838">
      <w:pPr>
        <w:jc w:val="center"/>
        <w:rPr>
          <w:rFonts w:asciiTheme="minorHAnsi" w:hAnsiTheme="minorHAnsi" w:cstheme="minorHAnsi"/>
        </w:rPr>
      </w:pPr>
    </w:p>
    <w:p w14:paraId="4EC00EBD" w14:textId="77777777" w:rsidR="00F337BC" w:rsidRPr="006D1412" w:rsidRDefault="00F337BC" w:rsidP="00216A28">
      <w:pPr>
        <w:pStyle w:val="NoSpacing"/>
        <w:rPr>
          <w:rFonts w:asciiTheme="minorHAnsi" w:hAnsiTheme="minorHAnsi" w:cstheme="minorHAnsi"/>
          <w:sz w:val="16"/>
          <w:szCs w:val="16"/>
        </w:rPr>
      </w:pPr>
    </w:p>
    <w:p w14:paraId="25B58612" w14:textId="447F646E" w:rsidR="003D7FDD" w:rsidRPr="006D1412" w:rsidRDefault="003D7FDD" w:rsidP="003D7FDD">
      <w:pPr>
        <w:spacing w:after="120"/>
        <w:rPr>
          <w:rFonts w:asciiTheme="minorHAnsi" w:hAnsiTheme="minorHAnsi" w:cstheme="minorHAnsi"/>
          <w:b/>
          <w:sz w:val="28"/>
          <w:szCs w:val="28"/>
        </w:rPr>
      </w:pPr>
      <w:r w:rsidRPr="006D1412">
        <w:rPr>
          <w:rFonts w:asciiTheme="minorHAnsi" w:hAnsiTheme="minorHAnsi" w:cstheme="minorHAnsi"/>
          <w:b/>
          <w:sz w:val="28"/>
          <w:szCs w:val="28"/>
        </w:rPr>
        <w:t xml:space="preserve">JOB DESCRIPTION: </w:t>
      </w:r>
      <w:r w:rsidRPr="006D1412">
        <w:rPr>
          <w:rFonts w:asciiTheme="minorHAnsi" w:hAnsiTheme="minorHAnsi" w:cstheme="minorHAnsi"/>
          <w:b/>
          <w:sz w:val="28"/>
          <w:szCs w:val="28"/>
        </w:rPr>
        <w:tab/>
      </w:r>
      <w:r w:rsidRPr="006D1412">
        <w:rPr>
          <w:rFonts w:asciiTheme="minorHAnsi" w:hAnsiTheme="minorHAnsi" w:cstheme="minorHAnsi"/>
          <w:b/>
          <w:sz w:val="28"/>
          <w:szCs w:val="28"/>
        </w:rPr>
        <w:tab/>
        <w:t xml:space="preserve">Centre Manager </w:t>
      </w:r>
      <w:r w:rsidR="00A44538" w:rsidRPr="006D1412">
        <w:rPr>
          <w:rFonts w:asciiTheme="minorHAnsi" w:hAnsiTheme="minorHAnsi" w:cstheme="minorHAnsi"/>
          <w:b/>
          <w:sz w:val="28"/>
          <w:szCs w:val="28"/>
        </w:rPr>
        <w:t>(Head of Centre)</w:t>
      </w:r>
    </w:p>
    <w:p w14:paraId="3FE5356F" w14:textId="7E55D874" w:rsidR="003D7FDD" w:rsidRPr="006D1412" w:rsidRDefault="003D7FDD" w:rsidP="003D7FDD">
      <w:pPr>
        <w:spacing w:after="120"/>
        <w:rPr>
          <w:rFonts w:asciiTheme="minorHAnsi" w:hAnsiTheme="minorHAnsi" w:cstheme="minorHAnsi"/>
          <w:sz w:val="24"/>
          <w:szCs w:val="24"/>
        </w:rPr>
      </w:pPr>
      <w:r w:rsidRPr="006D1412">
        <w:rPr>
          <w:rFonts w:asciiTheme="minorHAnsi" w:hAnsiTheme="minorHAnsi" w:cstheme="minorHAnsi"/>
          <w:sz w:val="24"/>
          <w:szCs w:val="24"/>
        </w:rPr>
        <w:t>Employer</w:t>
      </w:r>
      <w:r w:rsidRPr="006D1412">
        <w:rPr>
          <w:rFonts w:asciiTheme="minorHAnsi" w:hAnsiTheme="minorHAnsi" w:cstheme="minorHAnsi"/>
          <w:sz w:val="24"/>
          <w:szCs w:val="24"/>
        </w:rPr>
        <w:tab/>
      </w:r>
      <w:r w:rsidRPr="006D1412">
        <w:rPr>
          <w:rFonts w:asciiTheme="minorHAnsi" w:hAnsiTheme="minorHAnsi" w:cstheme="minorHAnsi"/>
          <w:sz w:val="24"/>
          <w:szCs w:val="24"/>
        </w:rPr>
        <w:tab/>
      </w:r>
      <w:r w:rsidRPr="006D1412">
        <w:rPr>
          <w:rFonts w:asciiTheme="minorHAnsi" w:hAnsiTheme="minorHAnsi" w:cstheme="minorHAnsi"/>
          <w:sz w:val="24"/>
          <w:szCs w:val="24"/>
        </w:rPr>
        <w:tab/>
      </w:r>
      <w:r w:rsidRPr="006D1412">
        <w:rPr>
          <w:rFonts w:asciiTheme="minorHAnsi" w:hAnsiTheme="minorHAnsi" w:cstheme="minorHAnsi"/>
          <w:sz w:val="24"/>
          <w:szCs w:val="24"/>
        </w:rPr>
        <w:tab/>
        <w:t>H</w:t>
      </w:r>
      <w:r w:rsidR="00A11EE3" w:rsidRPr="006D1412">
        <w:rPr>
          <w:rFonts w:asciiTheme="minorHAnsi" w:hAnsiTheme="minorHAnsi" w:cstheme="minorHAnsi"/>
          <w:sz w:val="24"/>
          <w:szCs w:val="24"/>
        </w:rPr>
        <w:t>il</w:t>
      </w:r>
      <w:r w:rsidR="0021343B" w:rsidRPr="006D1412">
        <w:rPr>
          <w:rFonts w:asciiTheme="minorHAnsi" w:hAnsiTheme="minorHAnsi" w:cstheme="minorHAnsi"/>
          <w:sz w:val="24"/>
          <w:szCs w:val="24"/>
        </w:rPr>
        <w:t>l</w:t>
      </w:r>
      <w:r w:rsidR="00A11EE3" w:rsidRPr="006D1412">
        <w:rPr>
          <w:rFonts w:asciiTheme="minorHAnsi" w:hAnsiTheme="minorHAnsi" w:cstheme="minorHAnsi"/>
          <w:sz w:val="24"/>
          <w:szCs w:val="24"/>
        </w:rPr>
        <w:t xml:space="preserve">drop </w:t>
      </w:r>
      <w:r w:rsidR="009E7704" w:rsidRPr="006D1412">
        <w:rPr>
          <w:rFonts w:asciiTheme="minorHAnsi" w:hAnsiTheme="minorHAnsi" w:cstheme="minorHAnsi"/>
          <w:sz w:val="24"/>
          <w:szCs w:val="24"/>
        </w:rPr>
        <w:t xml:space="preserve">Area </w:t>
      </w:r>
      <w:r w:rsidRPr="006D1412">
        <w:rPr>
          <w:rFonts w:asciiTheme="minorHAnsi" w:hAnsiTheme="minorHAnsi" w:cstheme="minorHAnsi"/>
          <w:sz w:val="24"/>
          <w:szCs w:val="24"/>
        </w:rPr>
        <w:t>Community Association</w:t>
      </w:r>
    </w:p>
    <w:p w14:paraId="573FB572" w14:textId="34F52B4F" w:rsidR="003D7FDD" w:rsidRPr="006D1412" w:rsidRDefault="003D7FDD" w:rsidP="003D7FDD">
      <w:pPr>
        <w:spacing w:after="120"/>
        <w:rPr>
          <w:rFonts w:asciiTheme="minorHAnsi" w:hAnsiTheme="minorHAnsi" w:cstheme="minorHAnsi"/>
          <w:sz w:val="24"/>
          <w:szCs w:val="24"/>
        </w:rPr>
      </w:pPr>
      <w:r w:rsidRPr="006D1412">
        <w:rPr>
          <w:rFonts w:asciiTheme="minorHAnsi" w:hAnsiTheme="minorHAnsi" w:cstheme="minorHAnsi"/>
          <w:sz w:val="24"/>
          <w:szCs w:val="24"/>
        </w:rPr>
        <w:t>Salary</w:t>
      </w:r>
      <w:r w:rsidRPr="006D1412">
        <w:rPr>
          <w:rFonts w:asciiTheme="minorHAnsi" w:hAnsiTheme="minorHAnsi" w:cstheme="minorHAnsi"/>
          <w:sz w:val="24"/>
          <w:szCs w:val="24"/>
        </w:rPr>
        <w:tab/>
      </w:r>
      <w:r w:rsidRPr="006D1412">
        <w:rPr>
          <w:rFonts w:asciiTheme="minorHAnsi" w:hAnsiTheme="minorHAnsi" w:cstheme="minorHAnsi"/>
          <w:sz w:val="24"/>
          <w:szCs w:val="24"/>
        </w:rPr>
        <w:tab/>
      </w:r>
      <w:r w:rsidRPr="006D1412">
        <w:rPr>
          <w:rFonts w:asciiTheme="minorHAnsi" w:hAnsiTheme="minorHAnsi" w:cstheme="minorHAnsi"/>
          <w:sz w:val="24"/>
          <w:szCs w:val="24"/>
        </w:rPr>
        <w:tab/>
      </w:r>
      <w:r w:rsidRPr="006D1412">
        <w:rPr>
          <w:rFonts w:asciiTheme="minorHAnsi" w:hAnsiTheme="minorHAnsi" w:cstheme="minorHAnsi"/>
          <w:sz w:val="24"/>
          <w:szCs w:val="24"/>
        </w:rPr>
        <w:tab/>
      </w:r>
      <w:r w:rsidRPr="006D1412">
        <w:rPr>
          <w:rFonts w:asciiTheme="minorHAnsi" w:hAnsiTheme="minorHAnsi" w:cstheme="minorHAnsi"/>
          <w:sz w:val="24"/>
          <w:szCs w:val="24"/>
        </w:rPr>
        <w:tab/>
      </w:r>
      <w:r w:rsidR="00940F8D" w:rsidRPr="006D1412">
        <w:rPr>
          <w:rFonts w:asciiTheme="minorHAnsi" w:hAnsiTheme="minorHAnsi" w:cstheme="minorHAnsi"/>
          <w:sz w:val="24"/>
          <w:szCs w:val="24"/>
        </w:rPr>
        <w:t xml:space="preserve">39k – 41k </w:t>
      </w:r>
      <w:r w:rsidR="009C3060" w:rsidRPr="006D1412">
        <w:rPr>
          <w:rFonts w:asciiTheme="minorHAnsi" w:hAnsiTheme="minorHAnsi" w:cstheme="minorHAnsi"/>
          <w:sz w:val="24"/>
          <w:szCs w:val="24"/>
        </w:rPr>
        <w:t>pro</w:t>
      </w:r>
      <w:r w:rsidR="00873580" w:rsidRPr="006D1412">
        <w:rPr>
          <w:rFonts w:asciiTheme="minorHAnsi" w:hAnsiTheme="minorHAnsi" w:cstheme="minorHAnsi"/>
          <w:sz w:val="24"/>
          <w:szCs w:val="24"/>
        </w:rPr>
        <w:t>-rata</w:t>
      </w:r>
    </w:p>
    <w:p w14:paraId="4220B340" w14:textId="1347CE52" w:rsidR="003D7FDD" w:rsidRPr="006D1412" w:rsidRDefault="003D7FDD" w:rsidP="003D7FDD">
      <w:pPr>
        <w:spacing w:after="120"/>
        <w:ind w:left="3600" w:hanging="3600"/>
        <w:rPr>
          <w:rFonts w:asciiTheme="minorHAnsi" w:hAnsiTheme="minorHAnsi" w:cstheme="minorHAnsi"/>
          <w:sz w:val="24"/>
          <w:szCs w:val="24"/>
        </w:rPr>
      </w:pPr>
      <w:r w:rsidRPr="006D1412">
        <w:rPr>
          <w:rFonts w:asciiTheme="minorHAnsi" w:hAnsiTheme="minorHAnsi" w:cstheme="minorHAnsi"/>
          <w:sz w:val="24"/>
          <w:szCs w:val="24"/>
        </w:rPr>
        <w:t>Hours</w:t>
      </w:r>
      <w:r w:rsidRPr="006D1412">
        <w:rPr>
          <w:rFonts w:asciiTheme="minorHAnsi" w:hAnsiTheme="minorHAnsi" w:cstheme="minorHAnsi"/>
          <w:sz w:val="24"/>
          <w:szCs w:val="24"/>
        </w:rPr>
        <w:tab/>
      </w:r>
      <w:r w:rsidR="00666AD6" w:rsidRPr="006D1412">
        <w:rPr>
          <w:rFonts w:asciiTheme="minorHAnsi" w:hAnsiTheme="minorHAnsi" w:cstheme="minorHAnsi"/>
          <w:sz w:val="24"/>
          <w:szCs w:val="24"/>
        </w:rPr>
        <w:t>28</w:t>
      </w:r>
      <w:r w:rsidR="00DF6CC1" w:rsidRPr="006D1412">
        <w:rPr>
          <w:rFonts w:asciiTheme="minorHAnsi" w:hAnsiTheme="minorHAnsi" w:cstheme="minorHAnsi"/>
          <w:sz w:val="24"/>
          <w:szCs w:val="24"/>
        </w:rPr>
        <w:t xml:space="preserve"> Hours</w:t>
      </w:r>
      <w:r w:rsidRPr="006D1412">
        <w:rPr>
          <w:rFonts w:asciiTheme="minorHAnsi" w:hAnsiTheme="minorHAnsi" w:cstheme="minorHAnsi"/>
          <w:sz w:val="24"/>
          <w:szCs w:val="24"/>
        </w:rPr>
        <w:t xml:space="preserve"> per week</w:t>
      </w:r>
    </w:p>
    <w:p w14:paraId="7B897A1C" w14:textId="501E9538" w:rsidR="003D7FDD" w:rsidRPr="006D1412" w:rsidRDefault="003D7FDD" w:rsidP="003D7FDD">
      <w:pPr>
        <w:spacing w:after="120"/>
        <w:ind w:left="3600" w:hanging="3600"/>
        <w:rPr>
          <w:rFonts w:asciiTheme="minorHAnsi" w:hAnsiTheme="minorHAnsi" w:cstheme="minorHAnsi"/>
          <w:sz w:val="24"/>
          <w:szCs w:val="24"/>
        </w:rPr>
      </w:pPr>
      <w:r w:rsidRPr="006D1412">
        <w:rPr>
          <w:rFonts w:asciiTheme="minorHAnsi" w:hAnsiTheme="minorHAnsi" w:cstheme="minorHAnsi"/>
          <w:sz w:val="24"/>
          <w:szCs w:val="24"/>
        </w:rPr>
        <w:t>Probationary Period</w:t>
      </w:r>
      <w:r w:rsidRPr="006D1412">
        <w:rPr>
          <w:rFonts w:asciiTheme="minorHAnsi" w:hAnsiTheme="minorHAnsi" w:cstheme="minorHAnsi"/>
          <w:sz w:val="24"/>
          <w:szCs w:val="24"/>
        </w:rPr>
        <w:tab/>
      </w:r>
      <w:r w:rsidR="00666AD6" w:rsidRPr="006D1412">
        <w:rPr>
          <w:rFonts w:asciiTheme="minorHAnsi" w:hAnsiTheme="minorHAnsi" w:cstheme="minorHAnsi"/>
          <w:sz w:val="24"/>
          <w:szCs w:val="24"/>
        </w:rPr>
        <w:t>6</w:t>
      </w:r>
      <w:r w:rsidRPr="006D1412">
        <w:rPr>
          <w:rFonts w:asciiTheme="minorHAnsi" w:hAnsiTheme="minorHAnsi" w:cstheme="minorHAnsi"/>
          <w:sz w:val="24"/>
          <w:szCs w:val="24"/>
        </w:rPr>
        <w:t xml:space="preserve"> months </w:t>
      </w:r>
      <w:r w:rsidR="00940F8D" w:rsidRPr="006D1412">
        <w:rPr>
          <w:rFonts w:asciiTheme="minorHAnsi" w:hAnsiTheme="minorHAnsi" w:cstheme="minorHAnsi"/>
          <w:sz w:val="24"/>
          <w:szCs w:val="24"/>
        </w:rPr>
        <w:t>(with a review at 3 months)</w:t>
      </w:r>
    </w:p>
    <w:p w14:paraId="641E7889" w14:textId="7C315097" w:rsidR="00645B52" w:rsidRPr="006D1412" w:rsidRDefault="003D7FDD" w:rsidP="003D7FDD">
      <w:pPr>
        <w:spacing w:after="120"/>
        <w:ind w:left="3600" w:hanging="3600"/>
        <w:rPr>
          <w:rFonts w:asciiTheme="minorHAnsi" w:hAnsiTheme="minorHAnsi" w:cstheme="minorHAnsi"/>
          <w:sz w:val="24"/>
          <w:szCs w:val="24"/>
        </w:rPr>
      </w:pPr>
      <w:r w:rsidRPr="006D1412">
        <w:rPr>
          <w:rFonts w:asciiTheme="minorHAnsi" w:hAnsiTheme="minorHAnsi" w:cstheme="minorHAnsi"/>
          <w:sz w:val="24"/>
          <w:szCs w:val="24"/>
        </w:rPr>
        <w:t>Holidays</w:t>
      </w:r>
      <w:r w:rsidRPr="006D1412">
        <w:rPr>
          <w:rFonts w:asciiTheme="minorHAnsi" w:hAnsiTheme="minorHAnsi" w:cstheme="minorHAnsi"/>
          <w:sz w:val="24"/>
          <w:szCs w:val="24"/>
        </w:rPr>
        <w:tab/>
        <w:t>2</w:t>
      </w:r>
      <w:r w:rsidR="0059361E" w:rsidRPr="006D1412">
        <w:rPr>
          <w:rFonts w:asciiTheme="minorHAnsi" w:hAnsiTheme="minorHAnsi" w:cstheme="minorHAnsi"/>
          <w:sz w:val="24"/>
          <w:szCs w:val="24"/>
        </w:rPr>
        <w:t>5</w:t>
      </w:r>
      <w:r w:rsidRPr="006D1412">
        <w:rPr>
          <w:rFonts w:asciiTheme="minorHAnsi" w:hAnsiTheme="minorHAnsi" w:cstheme="minorHAnsi"/>
          <w:sz w:val="24"/>
          <w:szCs w:val="24"/>
        </w:rPr>
        <w:t xml:space="preserve"> days per year plus public holidays </w:t>
      </w:r>
    </w:p>
    <w:p w14:paraId="0002FD0F" w14:textId="77777777" w:rsidR="003D7FDD" w:rsidRPr="006D1412" w:rsidRDefault="003D7FDD" w:rsidP="003D7FDD">
      <w:pPr>
        <w:spacing w:after="120"/>
        <w:ind w:left="3600" w:hanging="3600"/>
        <w:rPr>
          <w:rFonts w:asciiTheme="minorHAnsi" w:hAnsiTheme="minorHAnsi" w:cstheme="minorHAnsi"/>
          <w:sz w:val="24"/>
          <w:szCs w:val="24"/>
        </w:rPr>
      </w:pPr>
      <w:r w:rsidRPr="006D1412">
        <w:rPr>
          <w:rFonts w:asciiTheme="minorHAnsi" w:hAnsiTheme="minorHAnsi" w:cstheme="minorHAnsi"/>
          <w:sz w:val="24"/>
          <w:szCs w:val="24"/>
        </w:rPr>
        <w:t>Post Supervised By:</w:t>
      </w:r>
      <w:r w:rsidRPr="006D1412">
        <w:rPr>
          <w:rFonts w:asciiTheme="minorHAnsi" w:hAnsiTheme="minorHAnsi" w:cstheme="minorHAnsi"/>
          <w:sz w:val="24"/>
          <w:szCs w:val="24"/>
        </w:rPr>
        <w:tab/>
      </w:r>
      <w:r w:rsidR="00645B52" w:rsidRPr="006D1412">
        <w:rPr>
          <w:rFonts w:asciiTheme="minorHAnsi" w:hAnsiTheme="minorHAnsi" w:cstheme="minorHAnsi"/>
          <w:sz w:val="24"/>
          <w:szCs w:val="24"/>
        </w:rPr>
        <w:t>Chair of Trustees</w:t>
      </w:r>
    </w:p>
    <w:p w14:paraId="0DB2E166" w14:textId="77777777" w:rsidR="00645B52" w:rsidRPr="006D1412" w:rsidRDefault="00645B52" w:rsidP="003D7FDD">
      <w:pPr>
        <w:spacing w:after="120"/>
        <w:ind w:left="3600" w:hanging="3600"/>
        <w:rPr>
          <w:rFonts w:asciiTheme="minorHAnsi" w:hAnsiTheme="minorHAnsi" w:cstheme="minorHAnsi"/>
        </w:rPr>
      </w:pPr>
    </w:p>
    <w:p w14:paraId="227DBB55" w14:textId="77777777" w:rsidR="003D7FDD" w:rsidRPr="0067398C" w:rsidRDefault="003D7FDD" w:rsidP="00116D99">
      <w:pPr>
        <w:spacing w:after="120"/>
        <w:jc w:val="both"/>
        <w:rPr>
          <w:rFonts w:asciiTheme="minorHAnsi" w:hAnsiTheme="minorHAnsi" w:cstheme="minorHAnsi"/>
          <w:sz w:val="24"/>
          <w:szCs w:val="24"/>
        </w:rPr>
      </w:pPr>
      <w:r w:rsidRPr="0067398C">
        <w:rPr>
          <w:rFonts w:asciiTheme="minorHAnsi" w:hAnsiTheme="minorHAnsi" w:cstheme="minorHAnsi"/>
          <w:sz w:val="24"/>
          <w:szCs w:val="24"/>
        </w:rPr>
        <w:t xml:space="preserve">The post holder will be responsible for: </w:t>
      </w:r>
    </w:p>
    <w:p w14:paraId="4C8872CC" w14:textId="77777777" w:rsidR="003D7FDD" w:rsidRPr="006D1412" w:rsidRDefault="003D7FDD" w:rsidP="00116D99">
      <w:pPr>
        <w:pStyle w:val="Heading1"/>
        <w:spacing w:after="120"/>
        <w:jc w:val="both"/>
        <w:rPr>
          <w:rFonts w:asciiTheme="minorHAnsi" w:hAnsiTheme="minorHAnsi" w:cstheme="minorHAnsi"/>
        </w:rPr>
      </w:pPr>
      <w:r w:rsidRPr="006D1412">
        <w:rPr>
          <w:rFonts w:asciiTheme="minorHAnsi" w:hAnsiTheme="minorHAnsi" w:cstheme="minorHAnsi"/>
        </w:rPr>
        <w:t>1.</w:t>
      </w:r>
      <w:r w:rsidRPr="006D1412">
        <w:rPr>
          <w:rFonts w:asciiTheme="minorHAnsi" w:hAnsiTheme="minorHAnsi" w:cstheme="minorHAnsi"/>
        </w:rPr>
        <w:tab/>
      </w:r>
      <w:r w:rsidRPr="006D1412">
        <w:rPr>
          <w:rFonts w:asciiTheme="minorHAnsi" w:hAnsiTheme="minorHAnsi" w:cstheme="minorHAnsi"/>
          <w:u w:val="single"/>
        </w:rPr>
        <w:t>Development and Strategy</w:t>
      </w:r>
    </w:p>
    <w:p w14:paraId="75458B89" w14:textId="288295E8" w:rsidR="004E0C4E" w:rsidRPr="005A516E" w:rsidRDefault="004E0C4E" w:rsidP="005A516E">
      <w:pPr>
        <w:spacing w:after="120"/>
        <w:jc w:val="both"/>
        <w:rPr>
          <w:rFonts w:asciiTheme="minorHAnsi" w:hAnsiTheme="minorHAnsi" w:cstheme="minorHAnsi"/>
        </w:rPr>
      </w:pPr>
      <w:r w:rsidRPr="004E0C4E">
        <w:rPr>
          <w:rFonts w:asciiTheme="minorHAnsi" w:hAnsiTheme="minorHAnsi" w:cstheme="minorHAnsi"/>
        </w:rPr>
        <w:t>Taking the lead role, in conjunction with the Trustees, in establishing and implementing an on-going development strategy for Hilldrop Area Community Association (HACA). This will includ</w:t>
      </w:r>
      <w:r w:rsidR="005A516E">
        <w:rPr>
          <w:rFonts w:asciiTheme="minorHAnsi" w:hAnsiTheme="minorHAnsi" w:cstheme="minorHAnsi"/>
        </w:rPr>
        <w:t>e:</w:t>
      </w:r>
    </w:p>
    <w:p w14:paraId="4F92F0E9" w14:textId="5C77A6C4" w:rsidR="00422487" w:rsidRPr="0067398C" w:rsidRDefault="00645B52" w:rsidP="00116D99">
      <w:pPr>
        <w:numPr>
          <w:ilvl w:val="1"/>
          <w:numId w:val="6"/>
        </w:numPr>
        <w:spacing w:after="120" w:line="240" w:lineRule="auto"/>
        <w:ind w:hanging="720"/>
        <w:jc w:val="both"/>
        <w:rPr>
          <w:rFonts w:asciiTheme="minorHAnsi" w:hAnsiTheme="minorHAnsi" w:cstheme="minorHAnsi"/>
          <w:sz w:val="24"/>
          <w:szCs w:val="24"/>
        </w:rPr>
      </w:pPr>
      <w:r w:rsidRPr="0067398C">
        <w:rPr>
          <w:rFonts w:asciiTheme="minorHAnsi" w:hAnsiTheme="minorHAnsi" w:cstheme="minorHAnsi"/>
          <w:sz w:val="24"/>
          <w:szCs w:val="24"/>
        </w:rPr>
        <w:t>Developing and implementing neighbourhood/business plan</w:t>
      </w:r>
      <w:r w:rsidR="00082EB9" w:rsidRPr="0067398C">
        <w:rPr>
          <w:rFonts w:asciiTheme="minorHAnsi" w:hAnsiTheme="minorHAnsi" w:cstheme="minorHAnsi"/>
          <w:sz w:val="24"/>
          <w:szCs w:val="24"/>
        </w:rPr>
        <w:t>s</w:t>
      </w:r>
      <w:r w:rsidRPr="0067398C">
        <w:rPr>
          <w:rFonts w:asciiTheme="minorHAnsi" w:hAnsiTheme="minorHAnsi" w:cstheme="minorHAnsi"/>
          <w:sz w:val="24"/>
          <w:szCs w:val="24"/>
        </w:rPr>
        <w:t xml:space="preserve"> and </w:t>
      </w:r>
      <w:r w:rsidR="00A26783" w:rsidRPr="0067398C">
        <w:rPr>
          <w:rFonts w:asciiTheme="minorHAnsi" w:hAnsiTheme="minorHAnsi" w:cstheme="minorHAnsi"/>
          <w:sz w:val="24"/>
          <w:szCs w:val="24"/>
        </w:rPr>
        <w:t xml:space="preserve">meeting </w:t>
      </w:r>
      <w:r w:rsidRPr="0067398C">
        <w:rPr>
          <w:rFonts w:asciiTheme="minorHAnsi" w:hAnsiTheme="minorHAnsi" w:cstheme="minorHAnsi"/>
          <w:sz w:val="24"/>
          <w:szCs w:val="24"/>
        </w:rPr>
        <w:t xml:space="preserve">the VCS grant objectives. </w:t>
      </w:r>
    </w:p>
    <w:p w14:paraId="53310D0F" w14:textId="5530EF9E" w:rsidR="00645B52" w:rsidRPr="0067398C" w:rsidRDefault="00645B52" w:rsidP="00116D99">
      <w:pPr>
        <w:numPr>
          <w:ilvl w:val="1"/>
          <w:numId w:val="6"/>
        </w:numPr>
        <w:spacing w:after="120" w:line="240" w:lineRule="auto"/>
        <w:ind w:hanging="720"/>
        <w:jc w:val="both"/>
        <w:rPr>
          <w:rFonts w:asciiTheme="minorHAnsi" w:hAnsiTheme="minorHAnsi" w:cstheme="minorHAnsi"/>
          <w:sz w:val="24"/>
          <w:szCs w:val="24"/>
        </w:rPr>
      </w:pPr>
      <w:r w:rsidRPr="0067398C">
        <w:rPr>
          <w:rFonts w:asciiTheme="minorHAnsi" w:hAnsiTheme="minorHAnsi" w:cstheme="minorHAnsi"/>
          <w:sz w:val="24"/>
          <w:szCs w:val="24"/>
        </w:rPr>
        <w:t>Fundraising and income generation plans</w:t>
      </w:r>
      <w:r w:rsidR="00DC13A0" w:rsidRPr="0067398C">
        <w:rPr>
          <w:rFonts w:asciiTheme="minorHAnsi" w:hAnsiTheme="minorHAnsi" w:cstheme="minorHAnsi"/>
          <w:sz w:val="24"/>
          <w:szCs w:val="24"/>
        </w:rPr>
        <w:t>, including affordable hall hire delivery</w:t>
      </w:r>
    </w:p>
    <w:p w14:paraId="1BCEE04D" w14:textId="47545EA7" w:rsidR="003D7FDD" w:rsidRPr="0067398C" w:rsidRDefault="003D7FDD" w:rsidP="00116D99">
      <w:pPr>
        <w:numPr>
          <w:ilvl w:val="1"/>
          <w:numId w:val="6"/>
        </w:numPr>
        <w:spacing w:after="120" w:line="240" w:lineRule="auto"/>
        <w:ind w:hanging="720"/>
        <w:jc w:val="both"/>
        <w:rPr>
          <w:rFonts w:asciiTheme="minorHAnsi" w:hAnsiTheme="minorHAnsi" w:cstheme="minorHAnsi"/>
          <w:sz w:val="24"/>
          <w:szCs w:val="24"/>
        </w:rPr>
      </w:pPr>
      <w:r w:rsidRPr="0067398C">
        <w:rPr>
          <w:rFonts w:asciiTheme="minorHAnsi" w:hAnsiTheme="minorHAnsi" w:cstheme="minorHAnsi"/>
          <w:sz w:val="24"/>
          <w:szCs w:val="24"/>
        </w:rPr>
        <w:t xml:space="preserve">Working with staff, volunteers, users and </w:t>
      </w:r>
      <w:r w:rsidR="00A44538" w:rsidRPr="0067398C">
        <w:rPr>
          <w:rFonts w:asciiTheme="minorHAnsi" w:hAnsiTheme="minorHAnsi" w:cstheme="minorHAnsi"/>
          <w:sz w:val="24"/>
          <w:szCs w:val="24"/>
        </w:rPr>
        <w:t xml:space="preserve">Trustees </w:t>
      </w:r>
      <w:r w:rsidRPr="0067398C">
        <w:rPr>
          <w:rFonts w:asciiTheme="minorHAnsi" w:hAnsiTheme="minorHAnsi" w:cstheme="minorHAnsi"/>
          <w:sz w:val="24"/>
          <w:szCs w:val="24"/>
        </w:rPr>
        <w:t xml:space="preserve">to regularly monitor, evaluate and </w:t>
      </w:r>
      <w:r w:rsidR="00EC6CD6" w:rsidRPr="0067398C">
        <w:rPr>
          <w:rFonts w:asciiTheme="minorHAnsi" w:hAnsiTheme="minorHAnsi" w:cstheme="minorHAnsi"/>
          <w:sz w:val="24"/>
          <w:szCs w:val="24"/>
        </w:rPr>
        <w:t xml:space="preserve">capture </w:t>
      </w:r>
      <w:r w:rsidR="00192E03" w:rsidRPr="0067398C">
        <w:rPr>
          <w:rFonts w:asciiTheme="minorHAnsi" w:hAnsiTheme="minorHAnsi" w:cstheme="minorHAnsi"/>
          <w:sz w:val="24"/>
          <w:szCs w:val="24"/>
        </w:rPr>
        <w:t xml:space="preserve">the </w:t>
      </w:r>
      <w:r w:rsidR="00EC6CD6" w:rsidRPr="0067398C">
        <w:rPr>
          <w:rFonts w:asciiTheme="minorHAnsi" w:hAnsiTheme="minorHAnsi" w:cstheme="minorHAnsi"/>
          <w:sz w:val="24"/>
          <w:szCs w:val="24"/>
        </w:rPr>
        <w:t xml:space="preserve">impact </w:t>
      </w:r>
      <w:r w:rsidR="00192E03" w:rsidRPr="0067398C">
        <w:rPr>
          <w:rFonts w:asciiTheme="minorHAnsi" w:hAnsiTheme="minorHAnsi" w:cstheme="minorHAnsi"/>
          <w:sz w:val="24"/>
          <w:szCs w:val="24"/>
        </w:rPr>
        <w:t xml:space="preserve">of our work, </w:t>
      </w:r>
      <w:r w:rsidR="00EC6CD6" w:rsidRPr="0067398C">
        <w:rPr>
          <w:rFonts w:asciiTheme="minorHAnsi" w:hAnsiTheme="minorHAnsi" w:cstheme="minorHAnsi"/>
          <w:sz w:val="24"/>
          <w:szCs w:val="24"/>
        </w:rPr>
        <w:t>and to</w:t>
      </w:r>
      <w:r w:rsidR="00FA012B" w:rsidRPr="0067398C">
        <w:rPr>
          <w:rFonts w:asciiTheme="minorHAnsi" w:hAnsiTheme="minorHAnsi" w:cstheme="minorHAnsi"/>
          <w:sz w:val="24"/>
          <w:szCs w:val="24"/>
        </w:rPr>
        <w:t xml:space="preserve"> respond to </w:t>
      </w:r>
      <w:r w:rsidR="002B5365" w:rsidRPr="0067398C">
        <w:rPr>
          <w:rFonts w:asciiTheme="minorHAnsi" w:hAnsiTheme="minorHAnsi" w:cstheme="minorHAnsi"/>
          <w:sz w:val="24"/>
          <w:szCs w:val="24"/>
        </w:rPr>
        <w:t>areas for improvement in a</w:t>
      </w:r>
      <w:r w:rsidRPr="0067398C">
        <w:rPr>
          <w:rFonts w:asciiTheme="minorHAnsi" w:hAnsiTheme="minorHAnsi" w:cstheme="minorHAnsi"/>
          <w:sz w:val="24"/>
          <w:szCs w:val="24"/>
        </w:rPr>
        <w:t xml:space="preserve">ll areas of the Association’s </w:t>
      </w:r>
      <w:r w:rsidR="00F57C05" w:rsidRPr="0067398C">
        <w:rPr>
          <w:rFonts w:asciiTheme="minorHAnsi" w:hAnsiTheme="minorHAnsi" w:cstheme="minorHAnsi"/>
          <w:sz w:val="24"/>
          <w:szCs w:val="24"/>
        </w:rPr>
        <w:t>delivery.</w:t>
      </w:r>
    </w:p>
    <w:p w14:paraId="6A7FBA5E" w14:textId="73B6438C" w:rsidR="003D7FDD" w:rsidRPr="0067398C" w:rsidRDefault="00285930" w:rsidP="00116D99">
      <w:pPr>
        <w:numPr>
          <w:ilvl w:val="1"/>
          <w:numId w:val="6"/>
        </w:numPr>
        <w:spacing w:after="120" w:line="240" w:lineRule="auto"/>
        <w:ind w:hanging="720"/>
        <w:jc w:val="both"/>
        <w:rPr>
          <w:rFonts w:asciiTheme="minorHAnsi" w:hAnsiTheme="minorHAnsi" w:cstheme="minorHAnsi"/>
          <w:sz w:val="24"/>
          <w:szCs w:val="24"/>
        </w:rPr>
      </w:pPr>
      <w:r w:rsidRPr="0067398C">
        <w:rPr>
          <w:rFonts w:asciiTheme="minorHAnsi" w:hAnsiTheme="minorHAnsi" w:cstheme="minorHAnsi"/>
          <w:sz w:val="24"/>
          <w:szCs w:val="24"/>
        </w:rPr>
        <w:t xml:space="preserve">Maintain an active role in the Octopus </w:t>
      </w:r>
      <w:r w:rsidR="002C0F35" w:rsidRPr="0067398C">
        <w:rPr>
          <w:rFonts w:asciiTheme="minorHAnsi" w:hAnsiTheme="minorHAnsi" w:cstheme="minorHAnsi"/>
          <w:sz w:val="24"/>
          <w:szCs w:val="24"/>
        </w:rPr>
        <w:t>Community</w:t>
      </w:r>
      <w:r w:rsidRPr="0067398C">
        <w:rPr>
          <w:rFonts w:asciiTheme="minorHAnsi" w:hAnsiTheme="minorHAnsi" w:cstheme="minorHAnsi"/>
          <w:sz w:val="24"/>
          <w:szCs w:val="24"/>
        </w:rPr>
        <w:t xml:space="preserve"> Network </w:t>
      </w:r>
      <w:r w:rsidR="002C0F35" w:rsidRPr="0067398C">
        <w:rPr>
          <w:rFonts w:asciiTheme="minorHAnsi" w:hAnsiTheme="minorHAnsi" w:cstheme="minorHAnsi"/>
          <w:sz w:val="24"/>
          <w:szCs w:val="24"/>
        </w:rPr>
        <w:t xml:space="preserve">and </w:t>
      </w:r>
      <w:r w:rsidR="00AB1277" w:rsidRPr="0067398C">
        <w:rPr>
          <w:rFonts w:asciiTheme="minorHAnsi" w:hAnsiTheme="minorHAnsi" w:cstheme="minorHAnsi"/>
          <w:sz w:val="24"/>
          <w:szCs w:val="24"/>
        </w:rPr>
        <w:t>additional</w:t>
      </w:r>
      <w:r w:rsidR="002C0F35" w:rsidRPr="0067398C">
        <w:rPr>
          <w:rFonts w:asciiTheme="minorHAnsi" w:hAnsiTheme="minorHAnsi" w:cstheme="minorHAnsi"/>
          <w:sz w:val="24"/>
          <w:szCs w:val="24"/>
        </w:rPr>
        <w:t xml:space="preserve"> </w:t>
      </w:r>
      <w:r w:rsidR="00AB1277" w:rsidRPr="0067398C">
        <w:rPr>
          <w:rFonts w:asciiTheme="minorHAnsi" w:hAnsiTheme="minorHAnsi" w:cstheme="minorHAnsi"/>
          <w:sz w:val="24"/>
          <w:szCs w:val="24"/>
        </w:rPr>
        <w:t>networks</w:t>
      </w:r>
      <w:r w:rsidR="00FE5B68" w:rsidRPr="0067398C">
        <w:rPr>
          <w:rFonts w:asciiTheme="minorHAnsi" w:hAnsiTheme="minorHAnsi" w:cstheme="minorHAnsi"/>
          <w:sz w:val="24"/>
          <w:szCs w:val="24"/>
        </w:rPr>
        <w:t>,</w:t>
      </w:r>
      <w:r w:rsidR="00645B52" w:rsidRPr="0067398C">
        <w:rPr>
          <w:rFonts w:asciiTheme="minorHAnsi" w:hAnsiTheme="minorHAnsi" w:cstheme="minorHAnsi"/>
          <w:sz w:val="24"/>
          <w:szCs w:val="24"/>
        </w:rPr>
        <w:t xml:space="preserve"> </w:t>
      </w:r>
      <w:r w:rsidRPr="0067398C">
        <w:rPr>
          <w:rFonts w:asciiTheme="minorHAnsi" w:hAnsiTheme="minorHAnsi" w:cstheme="minorHAnsi"/>
          <w:sz w:val="24"/>
          <w:szCs w:val="24"/>
        </w:rPr>
        <w:t>with a view to increasing</w:t>
      </w:r>
      <w:r w:rsidR="009B15EC" w:rsidRPr="0067398C">
        <w:rPr>
          <w:rFonts w:asciiTheme="minorHAnsi" w:hAnsiTheme="minorHAnsi" w:cstheme="minorHAnsi"/>
          <w:sz w:val="24"/>
          <w:szCs w:val="24"/>
        </w:rPr>
        <w:t xml:space="preserve"> opportunities for collaborative fundraising</w:t>
      </w:r>
      <w:r w:rsidRPr="0067398C">
        <w:rPr>
          <w:rFonts w:asciiTheme="minorHAnsi" w:hAnsiTheme="minorHAnsi" w:cstheme="minorHAnsi"/>
          <w:sz w:val="24"/>
          <w:szCs w:val="24"/>
        </w:rPr>
        <w:t>, capacity building, and</w:t>
      </w:r>
      <w:r w:rsidR="009B15EC" w:rsidRPr="0067398C">
        <w:rPr>
          <w:rFonts w:asciiTheme="minorHAnsi" w:hAnsiTheme="minorHAnsi" w:cstheme="minorHAnsi"/>
          <w:sz w:val="24"/>
          <w:szCs w:val="24"/>
        </w:rPr>
        <w:t xml:space="preserve"> partnership working.</w:t>
      </w:r>
    </w:p>
    <w:p w14:paraId="411DA488" w14:textId="48B0F46A" w:rsidR="002C0EF6" w:rsidRPr="0067398C" w:rsidRDefault="00552D32" w:rsidP="00116D99">
      <w:pPr>
        <w:numPr>
          <w:ilvl w:val="1"/>
          <w:numId w:val="6"/>
        </w:numPr>
        <w:spacing w:after="120" w:line="240" w:lineRule="auto"/>
        <w:ind w:hanging="720"/>
        <w:jc w:val="both"/>
        <w:rPr>
          <w:rFonts w:asciiTheme="minorHAnsi" w:hAnsiTheme="minorHAnsi" w:cstheme="minorHAnsi"/>
          <w:sz w:val="24"/>
          <w:szCs w:val="24"/>
        </w:rPr>
      </w:pPr>
      <w:r w:rsidRPr="0067398C">
        <w:rPr>
          <w:rFonts w:asciiTheme="minorHAnsi" w:hAnsiTheme="minorHAnsi" w:cstheme="minorHAnsi"/>
          <w:sz w:val="24"/>
          <w:szCs w:val="24"/>
        </w:rPr>
        <w:t>Through</w:t>
      </w:r>
      <w:r w:rsidR="00EC6CD6" w:rsidRPr="0067398C">
        <w:rPr>
          <w:rFonts w:asciiTheme="minorHAnsi" w:hAnsiTheme="minorHAnsi" w:cstheme="minorHAnsi"/>
          <w:sz w:val="24"/>
          <w:szCs w:val="24"/>
        </w:rPr>
        <w:t xml:space="preserve"> community consultations and </w:t>
      </w:r>
      <w:r w:rsidRPr="0067398C">
        <w:rPr>
          <w:rFonts w:asciiTheme="minorHAnsi" w:hAnsiTheme="minorHAnsi" w:cstheme="minorHAnsi"/>
          <w:sz w:val="24"/>
          <w:szCs w:val="24"/>
        </w:rPr>
        <w:t>partnerships with</w:t>
      </w:r>
      <w:r w:rsidR="00EC6CD6" w:rsidRPr="0067398C">
        <w:rPr>
          <w:rFonts w:asciiTheme="minorHAnsi" w:hAnsiTheme="minorHAnsi" w:cstheme="minorHAnsi"/>
          <w:sz w:val="24"/>
          <w:szCs w:val="24"/>
        </w:rPr>
        <w:t xml:space="preserve"> key stakeholders,</w:t>
      </w:r>
      <w:r w:rsidR="003D7FDD" w:rsidRPr="0067398C">
        <w:rPr>
          <w:rFonts w:asciiTheme="minorHAnsi" w:hAnsiTheme="minorHAnsi" w:cstheme="minorHAnsi"/>
          <w:sz w:val="24"/>
          <w:szCs w:val="24"/>
        </w:rPr>
        <w:t xml:space="preserve"> in conjunction with </w:t>
      </w:r>
      <w:r w:rsidR="00A11EE3" w:rsidRPr="0067398C">
        <w:rPr>
          <w:rFonts w:asciiTheme="minorHAnsi" w:hAnsiTheme="minorHAnsi" w:cstheme="minorHAnsi"/>
          <w:sz w:val="24"/>
          <w:szCs w:val="24"/>
        </w:rPr>
        <w:t xml:space="preserve">the </w:t>
      </w:r>
      <w:r w:rsidR="00A44538" w:rsidRPr="0067398C">
        <w:rPr>
          <w:rFonts w:asciiTheme="minorHAnsi" w:hAnsiTheme="minorHAnsi" w:cstheme="minorHAnsi"/>
          <w:sz w:val="24"/>
          <w:szCs w:val="24"/>
        </w:rPr>
        <w:t>Trustees</w:t>
      </w:r>
      <w:r w:rsidR="003D7FDD" w:rsidRPr="0067398C">
        <w:rPr>
          <w:rFonts w:asciiTheme="minorHAnsi" w:hAnsiTheme="minorHAnsi" w:cstheme="minorHAnsi"/>
          <w:sz w:val="24"/>
          <w:szCs w:val="24"/>
        </w:rPr>
        <w:t xml:space="preserve">, staff and </w:t>
      </w:r>
      <w:r w:rsidR="0046719B" w:rsidRPr="0067398C">
        <w:rPr>
          <w:rFonts w:asciiTheme="minorHAnsi" w:hAnsiTheme="minorHAnsi" w:cstheme="minorHAnsi"/>
          <w:sz w:val="24"/>
          <w:szCs w:val="24"/>
        </w:rPr>
        <w:t xml:space="preserve">current </w:t>
      </w:r>
      <w:r w:rsidR="003D7FDD" w:rsidRPr="0067398C">
        <w:rPr>
          <w:rFonts w:asciiTheme="minorHAnsi" w:hAnsiTheme="minorHAnsi" w:cstheme="minorHAnsi"/>
          <w:sz w:val="24"/>
          <w:szCs w:val="24"/>
        </w:rPr>
        <w:t xml:space="preserve">users, </w:t>
      </w:r>
      <w:r w:rsidR="00EC6CD6" w:rsidRPr="0067398C">
        <w:rPr>
          <w:rFonts w:asciiTheme="minorHAnsi" w:hAnsiTheme="minorHAnsi" w:cstheme="minorHAnsi"/>
          <w:sz w:val="24"/>
          <w:szCs w:val="24"/>
        </w:rPr>
        <w:t xml:space="preserve">build on existing </w:t>
      </w:r>
      <w:r w:rsidR="00115CCB" w:rsidRPr="0067398C">
        <w:rPr>
          <w:rFonts w:asciiTheme="minorHAnsi" w:hAnsiTheme="minorHAnsi" w:cstheme="minorHAnsi"/>
          <w:sz w:val="24"/>
          <w:szCs w:val="24"/>
        </w:rPr>
        <w:t xml:space="preserve">projects </w:t>
      </w:r>
      <w:r w:rsidR="00EC6CD6" w:rsidRPr="0067398C">
        <w:rPr>
          <w:rFonts w:asciiTheme="minorHAnsi" w:hAnsiTheme="minorHAnsi" w:cstheme="minorHAnsi"/>
          <w:sz w:val="24"/>
          <w:szCs w:val="24"/>
        </w:rPr>
        <w:t xml:space="preserve">and </w:t>
      </w:r>
      <w:r w:rsidR="00115CCB" w:rsidRPr="0067398C">
        <w:rPr>
          <w:rFonts w:asciiTheme="minorHAnsi" w:hAnsiTheme="minorHAnsi" w:cstheme="minorHAnsi"/>
          <w:sz w:val="24"/>
          <w:szCs w:val="24"/>
        </w:rPr>
        <w:t xml:space="preserve">to </w:t>
      </w:r>
      <w:r w:rsidR="00EC6CD6" w:rsidRPr="0067398C">
        <w:rPr>
          <w:rFonts w:asciiTheme="minorHAnsi" w:hAnsiTheme="minorHAnsi" w:cstheme="minorHAnsi"/>
          <w:sz w:val="24"/>
          <w:szCs w:val="24"/>
        </w:rPr>
        <w:t xml:space="preserve">create </w:t>
      </w:r>
      <w:r w:rsidR="003D7FDD" w:rsidRPr="0067398C">
        <w:rPr>
          <w:rFonts w:asciiTheme="minorHAnsi" w:hAnsiTheme="minorHAnsi" w:cstheme="minorHAnsi"/>
          <w:sz w:val="24"/>
          <w:szCs w:val="24"/>
        </w:rPr>
        <w:t xml:space="preserve">new activities in response to the needs of the local community, </w:t>
      </w:r>
      <w:r w:rsidR="0046719B" w:rsidRPr="0067398C">
        <w:rPr>
          <w:rFonts w:asciiTheme="minorHAnsi" w:hAnsiTheme="minorHAnsi" w:cstheme="minorHAnsi"/>
          <w:sz w:val="24"/>
          <w:szCs w:val="24"/>
        </w:rPr>
        <w:t xml:space="preserve">and </w:t>
      </w:r>
      <w:r w:rsidR="003D7FDD" w:rsidRPr="0067398C">
        <w:rPr>
          <w:rFonts w:asciiTheme="minorHAnsi" w:hAnsiTheme="minorHAnsi" w:cstheme="minorHAnsi"/>
          <w:sz w:val="24"/>
          <w:szCs w:val="24"/>
        </w:rPr>
        <w:t>within the framework of H</w:t>
      </w:r>
      <w:r w:rsidR="00645B52" w:rsidRPr="0067398C">
        <w:rPr>
          <w:rFonts w:asciiTheme="minorHAnsi" w:hAnsiTheme="minorHAnsi" w:cstheme="minorHAnsi"/>
          <w:sz w:val="24"/>
          <w:szCs w:val="24"/>
        </w:rPr>
        <w:t>A</w:t>
      </w:r>
      <w:r w:rsidR="00EC6CD6" w:rsidRPr="0067398C">
        <w:rPr>
          <w:rFonts w:asciiTheme="minorHAnsi" w:hAnsiTheme="minorHAnsi" w:cstheme="minorHAnsi"/>
          <w:sz w:val="24"/>
          <w:szCs w:val="24"/>
        </w:rPr>
        <w:t>CA’</w:t>
      </w:r>
      <w:r w:rsidR="003D7FDD" w:rsidRPr="0067398C">
        <w:rPr>
          <w:rFonts w:asciiTheme="minorHAnsi" w:hAnsiTheme="minorHAnsi" w:cstheme="minorHAnsi"/>
          <w:sz w:val="24"/>
          <w:szCs w:val="24"/>
        </w:rPr>
        <w:t>s mission statement</w:t>
      </w:r>
      <w:r w:rsidR="002D0F04" w:rsidRPr="0067398C">
        <w:rPr>
          <w:rFonts w:asciiTheme="minorHAnsi" w:hAnsiTheme="minorHAnsi" w:cstheme="minorHAnsi"/>
          <w:sz w:val="24"/>
          <w:szCs w:val="24"/>
        </w:rPr>
        <w:t xml:space="preserve"> and</w:t>
      </w:r>
      <w:r w:rsidR="003D7FDD" w:rsidRPr="0067398C">
        <w:rPr>
          <w:rFonts w:asciiTheme="minorHAnsi" w:hAnsiTheme="minorHAnsi" w:cstheme="minorHAnsi"/>
          <w:sz w:val="24"/>
          <w:szCs w:val="24"/>
        </w:rPr>
        <w:t xml:space="preserve"> charitable objectives</w:t>
      </w:r>
      <w:r w:rsidR="00490B74" w:rsidRPr="0067398C">
        <w:rPr>
          <w:rFonts w:asciiTheme="minorHAnsi" w:hAnsiTheme="minorHAnsi" w:cstheme="minorHAnsi"/>
          <w:sz w:val="24"/>
          <w:szCs w:val="24"/>
        </w:rPr>
        <w:t xml:space="preserve">, with </w:t>
      </w:r>
      <w:r w:rsidR="00115CCB" w:rsidRPr="0067398C">
        <w:rPr>
          <w:rFonts w:asciiTheme="minorHAnsi" w:hAnsiTheme="minorHAnsi" w:cstheme="minorHAnsi"/>
          <w:sz w:val="24"/>
          <w:szCs w:val="24"/>
        </w:rPr>
        <w:t xml:space="preserve">a </w:t>
      </w:r>
      <w:r w:rsidR="00EC6CD6" w:rsidRPr="0067398C">
        <w:rPr>
          <w:rFonts w:asciiTheme="minorHAnsi" w:hAnsiTheme="minorHAnsi" w:cstheme="minorHAnsi"/>
          <w:sz w:val="24"/>
          <w:szCs w:val="24"/>
        </w:rPr>
        <w:t>commitment to equality of opportunities</w:t>
      </w:r>
      <w:r w:rsidR="003D7FDD" w:rsidRPr="0067398C">
        <w:rPr>
          <w:rFonts w:asciiTheme="minorHAnsi" w:hAnsiTheme="minorHAnsi" w:cstheme="minorHAnsi"/>
          <w:sz w:val="24"/>
          <w:szCs w:val="24"/>
        </w:rPr>
        <w:t>.</w:t>
      </w:r>
    </w:p>
    <w:p w14:paraId="293DBCF7" w14:textId="29555498" w:rsidR="003D7FDD" w:rsidRPr="0067398C" w:rsidRDefault="003D7FDD" w:rsidP="00116D99">
      <w:pPr>
        <w:numPr>
          <w:ilvl w:val="1"/>
          <w:numId w:val="6"/>
        </w:numPr>
        <w:spacing w:after="120" w:line="240" w:lineRule="auto"/>
        <w:ind w:hanging="720"/>
        <w:jc w:val="both"/>
        <w:rPr>
          <w:rFonts w:asciiTheme="minorHAnsi" w:hAnsiTheme="minorHAnsi" w:cstheme="minorHAnsi"/>
          <w:sz w:val="24"/>
          <w:szCs w:val="24"/>
        </w:rPr>
      </w:pPr>
      <w:r w:rsidRPr="0067398C">
        <w:rPr>
          <w:rFonts w:asciiTheme="minorHAnsi" w:hAnsiTheme="minorHAnsi" w:cstheme="minorHAnsi"/>
          <w:sz w:val="24"/>
          <w:szCs w:val="24"/>
        </w:rPr>
        <w:t>Ensuring that H</w:t>
      </w:r>
      <w:r w:rsidR="00645B52" w:rsidRPr="0067398C">
        <w:rPr>
          <w:rFonts w:asciiTheme="minorHAnsi" w:hAnsiTheme="minorHAnsi" w:cstheme="minorHAnsi"/>
          <w:sz w:val="24"/>
          <w:szCs w:val="24"/>
        </w:rPr>
        <w:t>A</w:t>
      </w:r>
      <w:r w:rsidRPr="0067398C">
        <w:rPr>
          <w:rFonts w:asciiTheme="minorHAnsi" w:hAnsiTheme="minorHAnsi" w:cstheme="minorHAnsi"/>
          <w:sz w:val="24"/>
          <w:szCs w:val="24"/>
        </w:rPr>
        <w:t xml:space="preserve">CA complies with all relevant legislation including child protection, </w:t>
      </w:r>
      <w:r w:rsidR="00EC6CD6" w:rsidRPr="0067398C">
        <w:rPr>
          <w:rFonts w:asciiTheme="minorHAnsi" w:hAnsiTheme="minorHAnsi" w:cstheme="minorHAnsi"/>
          <w:sz w:val="24"/>
          <w:szCs w:val="24"/>
        </w:rPr>
        <w:t xml:space="preserve">safeguarding, </w:t>
      </w:r>
      <w:r w:rsidR="006275A0" w:rsidRPr="0067398C">
        <w:rPr>
          <w:rFonts w:asciiTheme="minorHAnsi" w:hAnsiTheme="minorHAnsi" w:cstheme="minorHAnsi"/>
          <w:sz w:val="24"/>
          <w:szCs w:val="24"/>
        </w:rPr>
        <w:t xml:space="preserve">General </w:t>
      </w:r>
      <w:r w:rsidRPr="0067398C">
        <w:rPr>
          <w:rFonts w:asciiTheme="minorHAnsi" w:hAnsiTheme="minorHAnsi" w:cstheme="minorHAnsi"/>
          <w:sz w:val="24"/>
          <w:szCs w:val="24"/>
        </w:rPr>
        <w:t xml:space="preserve">Data Protection </w:t>
      </w:r>
      <w:r w:rsidR="000B5D3F" w:rsidRPr="0067398C">
        <w:rPr>
          <w:rFonts w:asciiTheme="minorHAnsi" w:hAnsiTheme="minorHAnsi" w:cstheme="minorHAnsi"/>
          <w:sz w:val="24"/>
          <w:szCs w:val="24"/>
        </w:rPr>
        <w:t>Regulation</w:t>
      </w:r>
      <w:r w:rsidRPr="0067398C">
        <w:rPr>
          <w:rFonts w:asciiTheme="minorHAnsi" w:hAnsiTheme="minorHAnsi" w:cstheme="minorHAnsi"/>
          <w:sz w:val="24"/>
          <w:szCs w:val="24"/>
        </w:rPr>
        <w:t xml:space="preserve">, </w:t>
      </w:r>
      <w:r w:rsidR="004C511F" w:rsidRPr="0067398C">
        <w:rPr>
          <w:rFonts w:asciiTheme="minorHAnsi" w:hAnsiTheme="minorHAnsi" w:cstheme="minorHAnsi"/>
          <w:i/>
          <w:iCs/>
          <w:sz w:val="24"/>
          <w:szCs w:val="24"/>
        </w:rPr>
        <w:t xml:space="preserve">Health and Safety </w:t>
      </w:r>
      <w:r w:rsidRPr="0067398C">
        <w:rPr>
          <w:rFonts w:asciiTheme="minorHAnsi" w:hAnsiTheme="minorHAnsi" w:cstheme="minorHAnsi"/>
          <w:sz w:val="24"/>
          <w:szCs w:val="24"/>
        </w:rPr>
        <w:t xml:space="preserve">and </w:t>
      </w:r>
      <w:r w:rsidR="004C511F" w:rsidRPr="0067398C">
        <w:rPr>
          <w:rFonts w:asciiTheme="minorHAnsi" w:hAnsiTheme="minorHAnsi" w:cstheme="minorHAnsi"/>
          <w:sz w:val="24"/>
          <w:szCs w:val="24"/>
        </w:rPr>
        <w:t xml:space="preserve">other </w:t>
      </w:r>
      <w:r w:rsidR="00F96435" w:rsidRPr="0067398C">
        <w:rPr>
          <w:rFonts w:asciiTheme="minorHAnsi" w:hAnsiTheme="minorHAnsi" w:cstheme="minorHAnsi"/>
          <w:sz w:val="24"/>
          <w:szCs w:val="24"/>
        </w:rPr>
        <w:t xml:space="preserve">relevant policy and procedure </w:t>
      </w:r>
      <w:r w:rsidRPr="0067398C">
        <w:rPr>
          <w:rFonts w:asciiTheme="minorHAnsi" w:hAnsiTheme="minorHAnsi" w:cstheme="minorHAnsi"/>
          <w:sz w:val="24"/>
          <w:szCs w:val="24"/>
        </w:rPr>
        <w:t>others.</w:t>
      </w:r>
    </w:p>
    <w:p w14:paraId="4087151D" w14:textId="2589603E" w:rsidR="00A44538" w:rsidRPr="0067398C" w:rsidRDefault="003D7FDD" w:rsidP="00116D99">
      <w:pPr>
        <w:numPr>
          <w:ilvl w:val="1"/>
          <w:numId w:val="6"/>
        </w:numPr>
        <w:spacing w:after="120" w:line="240" w:lineRule="auto"/>
        <w:ind w:hanging="720"/>
        <w:jc w:val="both"/>
        <w:rPr>
          <w:rFonts w:asciiTheme="minorHAnsi" w:hAnsiTheme="minorHAnsi" w:cstheme="minorHAnsi"/>
          <w:sz w:val="24"/>
          <w:szCs w:val="24"/>
        </w:rPr>
      </w:pPr>
      <w:r w:rsidRPr="0067398C">
        <w:rPr>
          <w:rFonts w:asciiTheme="minorHAnsi" w:hAnsiTheme="minorHAnsi" w:cstheme="minorHAnsi"/>
          <w:sz w:val="24"/>
          <w:szCs w:val="24"/>
        </w:rPr>
        <w:t xml:space="preserve">Understanding current Government and Local Authority policy regarding voluntary </w:t>
      </w:r>
      <w:r w:rsidR="005E675E" w:rsidRPr="0067398C">
        <w:rPr>
          <w:rFonts w:asciiTheme="minorHAnsi" w:hAnsiTheme="minorHAnsi" w:cstheme="minorHAnsi"/>
          <w:sz w:val="24"/>
          <w:szCs w:val="24"/>
        </w:rPr>
        <w:t>organisations and</w:t>
      </w:r>
      <w:r w:rsidRPr="0067398C">
        <w:rPr>
          <w:rFonts w:asciiTheme="minorHAnsi" w:hAnsiTheme="minorHAnsi" w:cstheme="minorHAnsi"/>
          <w:sz w:val="24"/>
          <w:szCs w:val="24"/>
        </w:rPr>
        <w:t xml:space="preserve"> use this knowledge to identify opportunities for </w:t>
      </w:r>
      <w:r w:rsidR="00BA214A" w:rsidRPr="0067398C">
        <w:rPr>
          <w:rFonts w:asciiTheme="minorHAnsi" w:hAnsiTheme="minorHAnsi" w:cstheme="minorHAnsi"/>
          <w:sz w:val="24"/>
          <w:szCs w:val="24"/>
        </w:rPr>
        <w:t>community development.</w:t>
      </w:r>
    </w:p>
    <w:p w14:paraId="4A215128" w14:textId="77777777" w:rsidR="003D7FDD" w:rsidRPr="006D1412" w:rsidRDefault="003D7FDD" w:rsidP="00116D99">
      <w:pPr>
        <w:pStyle w:val="Heading1"/>
        <w:spacing w:after="120"/>
        <w:jc w:val="both"/>
        <w:rPr>
          <w:rFonts w:asciiTheme="minorHAnsi" w:hAnsiTheme="minorHAnsi" w:cstheme="minorHAnsi"/>
          <w:u w:val="single"/>
        </w:rPr>
      </w:pPr>
      <w:r w:rsidRPr="006D1412">
        <w:rPr>
          <w:rFonts w:asciiTheme="minorHAnsi" w:hAnsiTheme="minorHAnsi" w:cstheme="minorHAnsi"/>
        </w:rPr>
        <w:lastRenderedPageBreak/>
        <w:t>2.</w:t>
      </w:r>
      <w:r w:rsidRPr="006D1412">
        <w:rPr>
          <w:rFonts w:asciiTheme="minorHAnsi" w:hAnsiTheme="minorHAnsi" w:cstheme="minorHAnsi"/>
        </w:rPr>
        <w:tab/>
      </w:r>
      <w:r w:rsidR="00422487" w:rsidRPr="006D1412">
        <w:rPr>
          <w:rFonts w:asciiTheme="minorHAnsi" w:hAnsiTheme="minorHAnsi" w:cstheme="minorHAnsi"/>
          <w:u w:val="single"/>
        </w:rPr>
        <w:t xml:space="preserve">Finance, </w:t>
      </w:r>
      <w:r w:rsidRPr="006D1412">
        <w:rPr>
          <w:rFonts w:asciiTheme="minorHAnsi" w:hAnsiTheme="minorHAnsi" w:cstheme="minorHAnsi"/>
          <w:u w:val="single"/>
        </w:rPr>
        <w:t>Fundraising</w:t>
      </w:r>
      <w:r w:rsidR="00422487" w:rsidRPr="006D1412">
        <w:rPr>
          <w:rFonts w:asciiTheme="minorHAnsi" w:hAnsiTheme="minorHAnsi" w:cstheme="minorHAnsi"/>
          <w:u w:val="single"/>
        </w:rPr>
        <w:t xml:space="preserve"> and Income Generation</w:t>
      </w:r>
    </w:p>
    <w:p w14:paraId="7B334FB5" w14:textId="226F0195" w:rsidR="003D7FDD" w:rsidRPr="005A516E" w:rsidRDefault="00422487" w:rsidP="00116D99">
      <w:pPr>
        <w:numPr>
          <w:ilvl w:val="1"/>
          <w:numId w:val="8"/>
        </w:numPr>
        <w:spacing w:after="120" w:line="240" w:lineRule="auto"/>
        <w:ind w:hanging="720"/>
        <w:jc w:val="both"/>
        <w:rPr>
          <w:rFonts w:asciiTheme="minorHAnsi" w:hAnsiTheme="minorHAnsi" w:cstheme="minorHAnsi"/>
          <w:sz w:val="24"/>
          <w:szCs w:val="24"/>
        </w:rPr>
      </w:pPr>
      <w:r w:rsidRPr="005A516E">
        <w:rPr>
          <w:rFonts w:asciiTheme="minorHAnsi" w:hAnsiTheme="minorHAnsi" w:cstheme="minorHAnsi"/>
          <w:sz w:val="24"/>
          <w:szCs w:val="24"/>
        </w:rPr>
        <w:t>Working with H</w:t>
      </w:r>
      <w:r w:rsidR="00BD2091" w:rsidRPr="005A516E">
        <w:rPr>
          <w:rFonts w:asciiTheme="minorHAnsi" w:hAnsiTheme="minorHAnsi" w:cstheme="minorHAnsi"/>
          <w:sz w:val="24"/>
          <w:szCs w:val="24"/>
        </w:rPr>
        <w:t>A</w:t>
      </w:r>
      <w:r w:rsidRPr="005A516E">
        <w:rPr>
          <w:rFonts w:asciiTheme="minorHAnsi" w:hAnsiTheme="minorHAnsi" w:cstheme="minorHAnsi"/>
          <w:sz w:val="24"/>
          <w:szCs w:val="24"/>
        </w:rPr>
        <w:t xml:space="preserve">CA’s </w:t>
      </w:r>
      <w:r w:rsidR="00A44538" w:rsidRPr="005A516E">
        <w:rPr>
          <w:rFonts w:asciiTheme="minorHAnsi" w:hAnsiTheme="minorHAnsi" w:cstheme="minorHAnsi"/>
          <w:sz w:val="24"/>
          <w:szCs w:val="24"/>
        </w:rPr>
        <w:t>Trustees</w:t>
      </w:r>
      <w:r w:rsidRPr="005A516E">
        <w:rPr>
          <w:rFonts w:asciiTheme="minorHAnsi" w:hAnsiTheme="minorHAnsi" w:cstheme="minorHAnsi"/>
          <w:sz w:val="24"/>
          <w:szCs w:val="24"/>
        </w:rPr>
        <w:t>, undertake review</w:t>
      </w:r>
      <w:r w:rsidR="007F3536" w:rsidRPr="005A516E">
        <w:rPr>
          <w:rFonts w:asciiTheme="minorHAnsi" w:hAnsiTheme="minorHAnsi" w:cstheme="minorHAnsi"/>
          <w:sz w:val="24"/>
          <w:szCs w:val="24"/>
        </w:rPr>
        <w:t>s of financial sustainability</w:t>
      </w:r>
      <w:r w:rsidRPr="005A516E">
        <w:rPr>
          <w:rFonts w:asciiTheme="minorHAnsi" w:hAnsiTheme="minorHAnsi" w:cstheme="minorHAnsi"/>
          <w:sz w:val="24"/>
          <w:szCs w:val="24"/>
        </w:rPr>
        <w:t xml:space="preserve"> and maintain a Charities Commission </w:t>
      </w:r>
      <w:r w:rsidR="00285930" w:rsidRPr="005A516E">
        <w:rPr>
          <w:rFonts w:asciiTheme="minorHAnsi" w:hAnsiTheme="minorHAnsi" w:cstheme="minorHAnsi"/>
          <w:sz w:val="24"/>
          <w:szCs w:val="24"/>
        </w:rPr>
        <w:t>compliant</w:t>
      </w:r>
      <w:r w:rsidRPr="005A516E">
        <w:rPr>
          <w:rFonts w:asciiTheme="minorHAnsi" w:hAnsiTheme="minorHAnsi" w:cstheme="minorHAnsi"/>
          <w:sz w:val="24"/>
          <w:szCs w:val="24"/>
        </w:rPr>
        <w:t xml:space="preserve"> management system, e</w:t>
      </w:r>
      <w:r w:rsidR="003D7FDD" w:rsidRPr="005A516E">
        <w:rPr>
          <w:rFonts w:asciiTheme="minorHAnsi" w:hAnsiTheme="minorHAnsi" w:cstheme="minorHAnsi"/>
          <w:sz w:val="24"/>
          <w:szCs w:val="24"/>
        </w:rPr>
        <w:t xml:space="preserve">nsuring that HCA’s finances are managed prudently.   </w:t>
      </w:r>
    </w:p>
    <w:p w14:paraId="7A85CD55" w14:textId="2BA77ADA" w:rsidR="003D7FDD" w:rsidRPr="005A516E" w:rsidRDefault="00811EC8" w:rsidP="00116D99">
      <w:pPr>
        <w:numPr>
          <w:ilvl w:val="1"/>
          <w:numId w:val="8"/>
        </w:numPr>
        <w:spacing w:after="120" w:line="240" w:lineRule="auto"/>
        <w:ind w:hanging="720"/>
        <w:jc w:val="both"/>
        <w:rPr>
          <w:rFonts w:asciiTheme="minorHAnsi" w:hAnsiTheme="minorHAnsi" w:cstheme="minorHAnsi"/>
          <w:sz w:val="24"/>
          <w:szCs w:val="24"/>
        </w:rPr>
      </w:pPr>
      <w:r w:rsidRPr="005A516E">
        <w:rPr>
          <w:rFonts w:asciiTheme="minorHAnsi" w:hAnsiTheme="minorHAnsi" w:cstheme="minorHAnsi"/>
          <w:sz w:val="24"/>
          <w:szCs w:val="24"/>
        </w:rPr>
        <w:t xml:space="preserve">Manage </w:t>
      </w:r>
      <w:r w:rsidR="003D7FDD" w:rsidRPr="005A516E">
        <w:rPr>
          <w:rFonts w:asciiTheme="minorHAnsi" w:hAnsiTheme="minorHAnsi" w:cstheme="minorHAnsi"/>
          <w:sz w:val="24"/>
          <w:szCs w:val="24"/>
        </w:rPr>
        <w:t>the financial viability o</w:t>
      </w:r>
      <w:r w:rsidR="00422487" w:rsidRPr="005A516E">
        <w:rPr>
          <w:rFonts w:asciiTheme="minorHAnsi" w:hAnsiTheme="minorHAnsi" w:cstheme="minorHAnsi"/>
          <w:sz w:val="24"/>
          <w:szCs w:val="24"/>
        </w:rPr>
        <w:t>f H</w:t>
      </w:r>
      <w:r w:rsidR="00B47601" w:rsidRPr="005A516E">
        <w:rPr>
          <w:rFonts w:asciiTheme="minorHAnsi" w:hAnsiTheme="minorHAnsi" w:cstheme="minorHAnsi"/>
          <w:sz w:val="24"/>
          <w:szCs w:val="24"/>
        </w:rPr>
        <w:t>A</w:t>
      </w:r>
      <w:r w:rsidR="00422487" w:rsidRPr="005A516E">
        <w:rPr>
          <w:rFonts w:asciiTheme="minorHAnsi" w:hAnsiTheme="minorHAnsi" w:cstheme="minorHAnsi"/>
          <w:sz w:val="24"/>
          <w:szCs w:val="24"/>
        </w:rPr>
        <w:t xml:space="preserve">CA and </w:t>
      </w:r>
      <w:r w:rsidR="003A2A09" w:rsidRPr="005A516E">
        <w:rPr>
          <w:rFonts w:asciiTheme="minorHAnsi" w:hAnsiTheme="minorHAnsi" w:cstheme="minorHAnsi"/>
          <w:sz w:val="24"/>
          <w:szCs w:val="24"/>
        </w:rPr>
        <w:t>its</w:t>
      </w:r>
      <w:r w:rsidR="00422487" w:rsidRPr="005A516E">
        <w:rPr>
          <w:rFonts w:asciiTheme="minorHAnsi" w:hAnsiTheme="minorHAnsi" w:cstheme="minorHAnsi"/>
          <w:sz w:val="24"/>
          <w:szCs w:val="24"/>
        </w:rPr>
        <w:t xml:space="preserve"> activities</w:t>
      </w:r>
      <w:r w:rsidRPr="005A516E">
        <w:rPr>
          <w:rFonts w:asciiTheme="minorHAnsi" w:hAnsiTheme="minorHAnsi" w:cstheme="minorHAnsi"/>
          <w:sz w:val="24"/>
          <w:szCs w:val="24"/>
        </w:rPr>
        <w:t>,</w:t>
      </w:r>
      <w:r w:rsidR="00422487" w:rsidRPr="005A516E">
        <w:rPr>
          <w:rFonts w:asciiTheme="minorHAnsi" w:hAnsiTheme="minorHAnsi" w:cstheme="minorHAnsi"/>
          <w:sz w:val="24"/>
          <w:szCs w:val="24"/>
        </w:rPr>
        <w:t xml:space="preserve"> </w:t>
      </w:r>
      <w:r w:rsidRPr="005A516E">
        <w:rPr>
          <w:rFonts w:asciiTheme="minorHAnsi" w:hAnsiTheme="minorHAnsi" w:cstheme="minorHAnsi"/>
          <w:sz w:val="24"/>
          <w:szCs w:val="24"/>
        </w:rPr>
        <w:t xml:space="preserve">working with the </w:t>
      </w:r>
      <w:r w:rsidR="000D71D6" w:rsidRPr="005A516E">
        <w:rPr>
          <w:rFonts w:asciiTheme="minorHAnsi" w:hAnsiTheme="minorHAnsi" w:cstheme="minorHAnsi"/>
          <w:sz w:val="24"/>
          <w:szCs w:val="24"/>
        </w:rPr>
        <w:t>Bookkeeper</w:t>
      </w:r>
      <w:r w:rsidR="007E732B" w:rsidRPr="005A516E">
        <w:rPr>
          <w:rFonts w:asciiTheme="minorHAnsi" w:hAnsiTheme="minorHAnsi" w:cstheme="minorHAnsi"/>
          <w:sz w:val="24"/>
          <w:szCs w:val="24"/>
        </w:rPr>
        <w:t>,</w:t>
      </w:r>
      <w:r w:rsidRPr="005A516E">
        <w:rPr>
          <w:rFonts w:asciiTheme="minorHAnsi" w:hAnsiTheme="minorHAnsi" w:cstheme="minorHAnsi"/>
          <w:sz w:val="24"/>
          <w:szCs w:val="24"/>
        </w:rPr>
        <w:t xml:space="preserve"> </w:t>
      </w:r>
      <w:r w:rsidR="00422487" w:rsidRPr="005A516E">
        <w:rPr>
          <w:rFonts w:asciiTheme="minorHAnsi" w:hAnsiTheme="minorHAnsi" w:cstheme="minorHAnsi"/>
          <w:sz w:val="24"/>
          <w:szCs w:val="24"/>
        </w:rPr>
        <w:t>present</w:t>
      </w:r>
      <w:r w:rsidR="007930A3" w:rsidRPr="005A516E">
        <w:rPr>
          <w:rFonts w:asciiTheme="minorHAnsi" w:hAnsiTheme="minorHAnsi" w:cstheme="minorHAnsi"/>
          <w:sz w:val="24"/>
          <w:szCs w:val="24"/>
        </w:rPr>
        <w:t xml:space="preserve">ing </w:t>
      </w:r>
      <w:r w:rsidR="00F803AD" w:rsidRPr="005A516E">
        <w:rPr>
          <w:rFonts w:asciiTheme="minorHAnsi" w:hAnsiTheme="minorHAnsi" w:cstheme="minorHAnsi"/>
          <w:sz w:val="24"/>
          <w:szCs w:val="24"/>
        </w:rPr>
        <w:t xml:space="preserve">at trustee meetings the </w:t>
      </w:r>
      <w:r w:rsidR="003D7FDD" w:rsidRPr="005A516E">
        <w:rPr>
          <w:rFonts w:asciiTheme="minorHAnsi" w:hAnsiTheme="minorHAnsi" w:cstheme="minorHAnsi"/>
          <w:sz w:val="24"/>
          <w:szCs w:val="24"/>
        </w:rPr>
        <w:t xml:space="preserve">accounts and annual income and expenditure budgets.  </w:t>
      </w:r>
    </w:p>
    <w:p w14:paraId="7A233C5F" w14:textId="3EA79832" w:rsidR="003D7FDD" w:rsidRPr="005A516E" w:rsidRDefault="003D7FDD" w:rsidP="00116D99">
      <w:pPr>
        <w:numPr>
          <w:ilvl w:val="1"/>
          <w:numId w:val="8"/>
        </w:numPr>
        <w:spacing w:after="120" w:line="240" w:lineRule="auto"/>
        <w:ind w:hanging="720"/>
        <w:jc w:val="both"/>
        <w:rPr>
          <w:rFonts w:asciiTheme="minorHAnsi" w:hAnsiTheme="minorHAnsi" w:cstheme="minorHAnsi"/>
          <w:sz w:val="24"/>
          <w:szCs w:val="24"/>
        </w:rPr>
      </w:pPr>
      <w:r w:rsidRPr="005A516E">
        <w:rPr>
          <w:rFonts w:asciiTheme="minorHAnsi" w:hAnsiTheme="minorHAnsi" w:cstheme="minorHAnsi"/>
          <w:sz w:val="24"/>
          <w:szCs w:val="24"/>
        </w:rPr>
        <w:t>Work with H</w:t>
      </w:r>
      <w:r w:rsidR="00B47601" w:rsidRPr="005A516E">
        <w:rPr>
          <w:rFonts w:asciiTheme="minorHAnsi" w:hAnsiTheme="minorHAnsi" w:cstheme="minorHAnsi"/>
          <w:sz w:val="24"/>
          <w:szCs w:val="24"/>
        </w:rPr>
        <w:t>A</w:t>
      </w:r>
      <w:r w:rsidRPr="005A516E">
        <w:rPr>
          <w:rFonts w:asciiTheme="minorHAnsi" w:hAnsiTheme="minorHAnsi" w:cstheme="minorHAnsi"/>
          <w:sz w:val="24"/>
          <w:szCs w:val="24"/>
        </w:rPr>
        <w:t xml:space="preserve">CA’s </w:t>
      </w:r>
      <w:r w:rsidR="00A44538" w:rsidRPr="005A516E">
        <w:rPr>
          <w:rFonts w:asciiTheme="minorHAnsi" w:hAnsiTheme="minorHAnsi" w:cstheme="minorHAnsi"/>
          <w:sz w:val="24"/>
          <w:szCs w:val="24"/>
        </w:rPr>
        <w:t xml:space="preserve">Trustees </w:t>
      </w:r>
      <w:r w:rsidR="00285930" w:rsidRPr="005A516E">
        <w:rPr>
          <w:rFonts w:asciiTheme="minorHAnsi" w:hAnsiTheme="minorHAnsi" w:cstheme="minorHAnsi"/>
          <w:sz w:val="24"/>
          <w:szCs w:val="24"/>
        </w:rPr>
        <w:t xml:space="preserve">to develop and implement </w:t>
      </w:r>
      <w:r w:rsidRPr="005A516E">
        <w:rPr>
          <w:rFonts w:asciiTheme="minorHAnsi" w:hAnsiTheme="minorHAnsi" w:cstheme="minorHAnsi"/>
          <w:sz w:val="24"/>
          <w:szCs w:val="24"/>
        </w:rPr>
        <w:t xml:space="preserve">fundraising </w:t>
      </w:r>
      <w:r w:rsidR="00285930" w:rsidRPr="005A516E">
        <w:rPr>
          <w:rFonts w:asciiTheme="minorHAnsi" w:hAnsiTheme="minorHAnsi" w:cstheme="minorHAnsi"/>
          <w:sz w:val="24"/>
          <w:szCs w:val="24"/>
        </w:rPr>
        <w:t>and income generation strategies</w:t>
      </w:r>
      <w:r w:rsidRPr="005A516E">
        <w:rPr>
          <w:rFonts w:asciiTheme="minorHAnsi" w:hAnsiTheme="minorHAnsi" w:cstheme="minorHAnsi"/>
          <w:sz w:val="24"/>
          <w:szCs w:val="24"/>
        </w:rPr>
        <w:t xml:space="preserve"> to maximise the Association’s income</w:t>
      </w:r>
      <w:r w:rsidR="00422487" w:rsidRPr="005A516E">
        <w:rPr>
          <w:rFonts w:asciiTheme="minorHAnsi" w:hAnsiTheme="minorHAnsi" w:cstheme="minorHAnsi"/>
          <w:sz w:val="24"/>
          <w:szCs w:val="24"/>
        </w:rPr>
        <w:t xml:space="preserve"> in line with </w:t>
      </w:r>
      <w:r w:rsidR="007930A3" w:rsidRPr="005A516E">
        <w:rPr>
          <w:rFonts w:asciiTheme="minorHAnsi" w:hAnsiTheme="minorHAnsi" w:cstheme="minorHAnsi"/>
          <w:sz w:val="24"/>
          <w:szCs w:val="24"/>
        </w:rPr>
        <w:t>a</w:t>
      </w:r>
      <w:r w:rsidR="00422487" w:rsidRPr="005A516E">
        <w:rPr>
          <w:rFonts w:asciiTheme="minorHAnsi" w:hAnsiTheme="minorHAnsi" w:cstheme="minorHAnsi"/>
          <w:sz w:val="24"/>
          <w:szCs w:val="24"/>
        </w:rPr>
        <w:t xml:space="preserve"> Business Plan</w:t>
      </w:r>
    </w:p>
    <w:p w14:paraId="34D00A83" w14:textId="52BC5B82" w:rsidR="003D7FDD" w:rsidRPr="005A516E" w:rsidRDefault="00B47601" w:rsidP="00116D99">
      <w:pPr>
        <w:numPr>
          <w:ilvl w:val="1"/>
          <w:numId w:val="8"/>
        </w:numPr>
        <w:spacing w:after="120" w:line="240" w:lineRule="auto"/>
        <w:ind w:hanging="720"/>
        <w:jc w:val="both"/>
        <w:rPr>
          <w:rFonts w:asciiTheme="minorHAnsi" w:hAnsiTheme="minorHAnsi" w:cstheme="minorHAnsi"/>
          <w:sz w:val="24"/>
          <w:szCs w:val="24"/>
        </w:rPr>
      </w:pPr>
      <w:r w:rsidRPr="005A516E">
        <w:rPr>
          <w:rFonts w:asciiTheme="minorHAnsi" w:hAnsiTheme="minorHAnsi" w:cstheme="minorHAnsi"/>
          <w:sz w:val="24"/>
          <w:szCs w:val="24"/>
        </w:rPr>
        <w:t xml:space="preserve">Organise </w:t>
      </w:r>
      <w:r w:rsidR="001E23C0" w:rsidRPr="005A516E">
        <w:rPr>
          <w:rFonts w:asciiTheme="minorHAnsi" w:hAnsiTheme="minorHAnsi" w:cstheme="minorHAnsi"/>
          <w:sz w:val="24"/>
          <w:szCs w:val="24"/>
        </w:rPr>
        <w:t>regular</w:t>
      </w:r>
      <w:r w:rsidR="00270A56" w:rsidRPr="005A516E">
        <w:rPr>
          <w:rFonts w:asciiTheme="minorHAnsi" w:hAnsiTheme="minorHAnsi" w:cstheme="minorHAnsi"/>
          <w:sz w:val="24"/>
          <w:szCs w:val="24"/>
        </w:rPr>
        <w:t xml:space="preserve"> reports to the </w:t>
      </w:r>
      <w:r w:rsidR="001E23C0" w:rsidRPr="005A516E">
        <w:rPr>
          <w:rFonts w:asciiTheme="minorHAnsi" w:hAnsiTheme="minorHAnsi" w:cstheme="minorHAnsi"/>
          <w:sz w:val="24"/>
          <w:szCs w:val="24"/>
        </w:rPr>
        <w:t xml:space="preserve">Finance and </w:t>
      </w:r>
      <w:r w:rsidR="00270A56" w:rsidRPr="005A516E">
        <w:rPr>
          <w:rFonts w:asciiTheme="minorHAnsi" w:hAnsiTheme="minorHAnsi" w:cstheme="minorHAnsi"/>
          <w:sz w:val="24"/>
          <w:szCs w:val="24"/>
        </w:rPr>
        <w:t xml:space="preserve">Fundraising sub-committee setting out fundraising opportunities </w:t>
      </w:r>
      <w:r w:rsidR="003D7FDD" w:rsidRPr="005A516E">
        <w:rPr>
          <w:rFonts w:asciiTheme="minorHAnsi" w:hAnsiTheme="minorHAnsi" w:cstheme="minorHAnsi"/>
          <w:sz w:val="24"/>
          <w:szCs w:val="24"/>
        </w:rPr>
        <w:t>at a local</w:t>
      </w:r>
      <w:r w:rsidR="00750D9E" w:rsidRPr="005A516E">
        <w:rPr>
          <w:rFonts w:asciiTheme="minorHAnsi" w:hAnsiTheme="minorHAnsi" w:cstheme="minorHAnsi"/>
          <w:sz w:val="24"/>
          <w:szCs w:val="24"/>
        </w:rPr>
        <w:t xml:space="preserve"> and national levels</w:t>
      </w:r>
      <w:r w:rsidR="003D7FDD" w:rsidRPr="005A516E">
        <w:rPr>
          <w:rFonts w:asciiTheme="minorHAnsi" w:hAnsiTheme="minorHAnsi" w:cstheme="minorHAnsi"/>
          <w:sz w:val="24"/>
          <w:szCs w:val="24"/>
        </w:rPr>
        <w:t xml:space="preserve">  </w:t>
      </w:r>
    </w:p>
    <w:p w14:paraId="2C302320" w14:textId="4FF4C19A" w:rsidR="00B47601" w:rsidRPr="005A516E" w:rsidRDefault="00B47601" w:rsidP="00116D99">
      <w:pPr>
        <w:numPr>
          <w:ilvl w:val="1"/>
          <w:numId w:val="8"/>
        </w:numPr>
        <w:spacing w:after="120" w:line="240" w:lineRule="auto"/>
        <w:ind w:hanging="720"/>
        <w:jc w:val="both"/>
        <w:rPr>
          <w:rFonts w:asciiTheme="minorHAnsi" w:hAnsiTheme="minorHAnsi" w:cstheme="minorHAnsi"/>
          <w:sz w:val="24"/>
          <w:szCs w:val="24"/>
        </w:rPr>
      </w:pPr>
      <w:r w:rsidRPr="005A516E">
        <w:rPr>
          <w:rFonts w:asciiTheme="minorHAnsi" w:hAnsiTheme="minorHAnsi" w:cstheme="minorHAnsi"/>
          <w:sz w:val="24"/>
          <w:szCs w:val="24"/>
        </w:rPr>
        <w:t xml:space="preserve">Understanding </w:t>
      </w:r>
      <w:r w:rsidR="00043B7E" w:rsidRPr="005A516E">
        <w:rPr>
          <w:rFonts w:asciiTheme="minorHAnsi" w:hAnsiTheme="minorHAnsi" w:cstheme="minorHAnsi"/>
          <w:sz w:val="24"/>
          <w:szCs w:val="24"/>
        </w:rPr>
        <w:t xml:space="preserve">and experience of </w:t>
      </w:r>
      <w:r w:rsidRPr="005A516E">
        <w:rPr>
          <w:rFonts w:asciiTheme="minorHAnsi" w:hAnsiTheme="minorHAnsi" w:cstheme="minorHAnsi"/>
          <w:sz w:val="24"/>
          <w:szCs w:val="24"/>
        </w:rPr>
        <w:t>Payroll</w:t>
      </w:r>
      <w:r w:rsidR="00043B7E" w:rsidRPr="005A516E">
        <w:rPr>
          <w:rFonts w:asciiTheme="minorHAnsi" w:hAnsiTheme="minorHAnsi" w:cstheme="minorHAnsi"/>
          <w:sz w:val="24"/>
          <w:szCs w:val="24"/>
        </w:rPr>
        <w:t xml:space="preserve">, </w:t>
      </w:r>
      <w:r w:rsidRPr="005A516E">
        <w:rPr>
          <w:rFonts w:asciiTheme="minorHAnsi" w:hAnsiTheme="minorHAnsi" w:cstheme="minorHAnsi"/>
          <w:sz w:val="24"/>
          <w:szCs w:val="24"/>
        </w:rPr>
        <w:t>pension schemes</w:t>
      </w:r>
      <w:r w:rsidR="003109DA" w:rsidRPr="005A516E">
        <w:rPr>
          <w:rFonts w:asciiTheme="minorHAnsi" w:hAnsiTheme="minorHAnsi" w:cstheme="minorHAnsi"/>
          <w:sz w:val="24"/>
          <w:szCs w:val="24"/>
        </w:rPr>
        <w:t xml:space="preserve">, </w:t>
      </w:r>
      <w:r w:rsidR="00043B7E" w:rsidRPr="005A516E">
        <w:rPr>
          <w:rFonts w:asciiTheme="minorHAnsi" w:hAnsiTheme="minorHAnsi" w:cstheme="minorHAnsi"/>
          <w:sz w:val="24"/>
          <w:szCs w:val="24"/>
        </w:rPr>
        <w:t xml:space="preserve">HMRC and </w:t>
      </w:r>
      <w:r w:rsidR="003109DA" w:rsidRPr="005A516E">
        <w:rPr>
          <w:rFonts w:asciiTheme="minorHAnsi" w:hAnsiTheme="minorHAnsi" w:cstheme="minorHAnsi"/>
          <w:sz w:val="24"/>
          <w:szCs w:val="24"/>
        </w:rPr>
        <w:t>Xero accounting software</w:t>
      </w:r>
      <w:r w:rsidR="007033A7" w:rsidRPr="005A516E">
        <w:rPr>
          <w:rFonts w:asciiTheme="minorHAnsi" w:hAnsiTheme="minorHAnsi" w:cstheme="minorHAnsi"/>
          <w:sz w:val="24"/>
          <w:szCs w:val="24"/>
        </w:rPr>
        <w:t>,</w:t>
      </w:r>
      <w:r w:rsidR="003109DA" w:rsidRPr="005A516E">
        <w:rPr>
          <w:rFonts w:asciiTheme="minorHAnsi" w:hAnsiTheme="minorHAnsi" w:cstheme="minorHAnsi"/>
          <w:sz w:val="24"/>
          <w:szCs w:val="24"/>
        </w:rPr>
        <w:t xml:space="preserve"> </w:t>
      </w:r>
      <w:r w:rsidR="00750D9E" w:rsidRPr="005A516E">
        <w:rPr>
          <w:rFonts w:asciiTheme="minorHAnsi" w:hAnsiTheme="minorHAnsi" w:cstheme="minorHAnsi"/>
          <w:sz w:val="24"/>
          <w:szCs w:val="24"/>
        </w:rPr>
        <w:t xml:space="preserve">to effectively manage cash flow and </w:t>
      </w:r>
      <w:r w:rsidR="004A05B1" w:rsidRPr="005A516E">
        <w:rPr>
          <w:rFonts w:asciiTheme="minorHAnsi" w:hAnsiTheme="minorHAnsi" w:cstheme="minorHAnsi"/>
          <w:sz w:val="24"/>
          <w:szCs w:val="24"/>
        </w:rPr>
        <w:t>accounts</w:t>
      </w:r>
    </w:p>
    <w:p w14:paraId="4DC04CCE" w14:textId="77777777" w:rsidR="003D7FDD" w:rsidRPr="006D1412" w:rsidRDefault="003D7FDD" w:rsidP="00116D99">
      <w:pPr>
        <w:pStyle w:val="Heading1"/>
        <w:spacing w:after="120"/>
        <w:jc w:val="both"/>
        <w:rPr>
          <w:rFonts w:asciiTheme="minorHAnsi" w:hAnsiTheme="minorHAnsi" w:cstheme="minorHAnsi"/>
          <w:u w:val="single"/>
        </w:rPr>
      </w:pPr>
      <w:r w:rsidRPr="006D1412">
        <w:rPr>
          <w:rFonts w:asciiTheme="minorHAnsi" w:hAnsiTheme="minorHAnsi" w:cstheme="minorHAnsi"/>
        </w:rPr>
        <w:t>3.</w:t>
      </w:r>
      <w:r w:rsidRPr="006D1412">
        <w:rPr>
          <w:rFonts w:asciiTheme="minorHAnsi" w:hAnsiTheme="minorHAnsi" w:cstheme="minorHAnsi"/>
        </w:rPr>
        <w:tab/>
      </w:r>
      <w:r w:rsidRPr="006D1412">
        <w:rPr>
          <w:rFonts w:asciiTheme="minorHAnsi" w:hAnsiTheme="minorHAnsi" w:cstheme="minorHAnsi"/>
          <w:u w:val="single"/>
        </w:rPr>
        <w:t xml:space="preserve">Support of Staff, Volunteers and </w:t>
      </w:r>
      <w:r w:rsidR="00A11EE3" w:rsidRPr="006D1412">
        <w:rPr>
          <w:rFonts w:asciiTheme="minorHAnsi" w:hAnsiTheme="minorHAnsi" w:cstheme="minorHAnsi"/>
          <w:u w:val="single"/>
        </w:rPr>
        <w:t>Management Committee</w:t>
      </w:r>
    </w:p>
    <w:p w14:paraId="654F4DEE" w14:textId="3A977302" w:rsidR="003D7FDD" w:rsidRPr="005A516E" w:rsidRDefault="003D7FDD" w:rsidP="00116D99">
      <w:pPr>
        <w:numPr>
          <w:ilvl w:val="1"/>
          <w:numId w:val="9"/>
        </w:numPr>
        <w:spacing w:after="120" w:line="240" w:lineRule="auto"/>
        <w:ind w:hanging="720"/>
        <w:jc w:val="both"/>
        <w:rPr>
          <w:rFonts w:asciiTheme="minorHAnsi" w:hAnsiTheme="minorHAnsi" w:cstheme="minorHAnsi"/>
          <w:sz w:val="24"/>
          <w:szCs w:val="24"/>
        </w:rPr>
      </w:pPr>
      <w:r w:rsidRPr="005A516E">
        <w:rPr>
          <w:rFonts w:asciiTheme="minorHAnsi" w:hAnsiTheme="minorHAnsi" w:cstheme="minorHAnsi"/>
          <w:sz w:val="24"/>
          <w:szCs w:val="24"/>
        </w:rPr>
        <w:t xml:space="preserve">Line </w:t>
      </w:r>
      <w:r w:rsidR="004A05B1" w:rsidRPr="005A516E">
        <w:rPr>
          <w:rFonts w:asciiTheme="minorHAnsi" w:hAnsiTheme="minorHAnsi" w:cstheme="minorHAnsi"/>
          <w:sz w:val="24"/>
          <w:szCs w:val="24"/>
        </w:rPr>
        <w:t>management of</w:t>
      </w:r>
      <w:r w:rsidRPr="005A516E">
        <w:rPr>
          <w:rFonts w:asciiTheme="minorHAnsi" w:hAnsiTheme="minorHAnsi" w:cstheme="minorHAnsi"/>
          <w:sz w:val="24"/>
          <w:szCs w:val="24"/>
        </w:rPr>
        <w:t xml:space="preserve"> </w:t>
      </w:r>
      <w:r w:rsidR="00AF58D3" w:rsidRPr="005A516E">
        <w:rPr>
          <w:rFonts w:asciiTheme="minorHAnsi" w:hAnsiTheme="minorHAnsi" w:cstheme="minorHAnsi"/>
          <w:sz w:val="24"/>
          <w:szCs w:val="24"/>
        </w:rPr>
        <w:t>staff</w:t>
      </w:r>
      <w:r w:rsidRPr="005A516E">
        <w:rPr>
          <w:rFonts w:asciiTheme="minorHAnsi" w:hAnsiTheme="minorHAnsi" w:cstheme="minorHAnsi"/>
          <w:sz w:val="24"/>
          <w:szCs w:val="24"/>
        </w:rPr>
        <w:t xml:space="preserve"> </w:t>
      </w:r>
      <w:r w:rsidR="004A05B1" w:rsidRPr="005A516E">
        <w:rPr>
          <w:rFonts w:asciiTheme="minorHAnsi" w:hAnsiTheme="minorHAnsi" w:cstheme="minorHAnsi"/>
          <w:sz w:val="24"/>
          <w:szCs w:val="24"/>
        </w:rPr>
        <w:t xml:space="preserve">(Centre Administrator and Play Project Manager) </w:t>
      </w:r>
      <w:r w:rsidRPr="005A516E">
        <w:rPr>
          <w:rFonts w:asciiTheme="minorHAnsi" w:hAnsiTheme="minorHAnsi" w:cstheme="minorHAnsi"/>
          <w:sz w:val="24"/>
          <w:szCs w:val="24"/>
        </w:rPr>
        <w:t xml:space="preserve">ensuring that in turn they induct and provide recorded support and supervision for </w:t>
      </w:r>
      <w:r w:rsidR="001746F8" w:rsidRPr="005A516E">
        <w:rPr>
          <w:rFonts w:asciiTheme="minorHAnsi" w:hAnsiTheme="minorHAnsi" w:cstheme="minorHAnsi"/>
          <w:sz w:val="24"/>
          <w:szCs w:val="24"/>
        </w:rPr>
        <w:t xml:space="preserve">any </w:t>
      </w:r>
      <w:r w:rsidRPr="005A516E">
        <w:rPr>
          <w:rFonts w:asciiTheme="minorHAnsi" w:hAnsiTheme="minorHAnsi" w:cstheme="minorHAnsi"/>
          <w:sz w:val="24"/>
          <w:szCs w:val="24"/>
        </w:rPr>
        <w:t>staff and volunteers in their own areas.</w:t>
      </w:r>
    </w:p>
    <w:p w14:paraId="08A3D8BC" w14:textId="052C7EA2" w:rsidR="00270A56" w:rsidRPr="005A516E" w:rsidRDefault="00F03FB5" w:rsidP="00DD1F8B">
      <w:pPr>
        <w:numPr>
          <w:ilvl w:val="1"/>
          <w:numId w:val="9"/>
        </w:numPr>
        <w:spacing w:after="120" w:line="240" w:lineRule="auto"/>
        <w:ind w:hanging="720"/>
        <w:jc w:val="both"/>
        <w:rPr>
          <w:rFonts w:asciiTheme="minorHAnsi" w:hAnsiTheme="minorHAnsi" w:cstheme="minorHAnsi"/>
          <w:sz w:val="24"/>
          <w:szCs w:val="24"/>
        </w:rPr>
      </w:pPr>
      <w:r w:rsidRPr="005A516E">
        <w:rPr>
          <w:rFonts w:asciiTheme="minorHAnsi" w:hAnsiTheme="minorHAnsi" w:cstheme="minorHAnsi"/>
          <w:sz w:val="24"/>
          <w:szCs w:val="24"/>
        </w:rPr>
        <w:t>Provide organisational leadership</w:t>
      </w:r>
      <w:r w:rsidR="00270A56" w:rsidRPr="005A516E">
        <w:rPr>
          <w:rFonts w:asciiTheme="minorHAnsi" w:hAnsiTheme="minorHAnsi" w:cstheme="minorHAnsi"/>
          <w:sz w:val="24"/>
          <w:szCs w:val="24"/>
        </w:rPr>
        <w:t xml:space="preserve"> </w:t>
      </w:r>
      <w:r w:rsidR="009C1D96" w:rsidRPr="005A516E">
        <w:rPr>
          <w:rFonts w:asciiTheme="minorHAnsi" w:hAnsiTheme="minorHAnsi" w:cstheme="minorHAnsi"/>
          <w:sz w:val="24"/>
          <w:szCs w:val="24"/>
        </w:rPr>
        <w:t>for</w:t>
      </w:r>
      <w:r w:rsidR="00270A56" w:rsidRPr="005A516E">
        <w:rPr>
          <w:rFonts w:asciiTheme="minorHAnsi" w:hAnsiTheme="minorHAnsi" w:cstheme="minorHAnsi"/>
          <w:sz w:val="24"/>
          <w:szCs w:val="24"/>
        </w:rPr>
        <w:t xml:space="preserve"> H</w:t>
      </w:r>
      <w:r w:rsidR="00B47601" w:rsidRPr="005A516E">
        <w:rPr>
          <w:rFonts w:asciiTheme="minorHAnsi" w:hAnsiTheme="minorHAnsi" w:cstheme="minorHAnsi"/>
          <w:sz w:val="24"/>
          <w:szCs w:val="24"/>
        </w:rPr>
        <w:t>A</w:t>
      </w:r>
      <w:r w:rsidR="00270A56" w:rsidRPr="005A516E">
        <w:rPr>
          <w:rFonts w:asciiTheme="minorHAnsi" w:hAnsiTheme="minorHAnsi" w:cstheme="minorHAnsi"/>
          <w:sz w:val="24"/>
          <w:szCs w:val="24"/>
        </w:rPr>
        <w:t xml:space="preserve">CA’s staff </w:t>
      </w:r>
      <w:r w:rsidR="009C1D96" w:rsidRPr="005A516E">
        <w:rPr>
          <w:rFonts w:asciiTheme="minorHAnsi" w:hAnsiTheme="minorHAnsi" w:cstheme="minorHAnsi"/>
          <w:sz w:val="24"/>
          <w:szCs w:val="24"/>
        </w:rPr>
        <w:t xml:space="preserve">and trustees, providing </w:t>
      </w:r>
      <w:r w:rsidR="00270A56" w:rsidRPr="005A516E">
        <w:rPr>
          <w:rFonts w:asciiTheme="minorHAnsi" w:hAnsiTheme="minorHAnsi" w:cstheme="minorHAnsi"/>
          <w:sz w:val="24"/>
          <w:szCs w:val="24"/>
        </w:rPr>
        <w:t xml:space="preserve">a </w:t>
      </w:r>
      <w:r w:rsidR="003D7FDD" w:rsidRPr="005A516E">
        <w:rPr>
          <w:rFonts w:asciiTheme="minorHAnsi" w:hAnsiTheme="minorHAnsi" w:cstheme="minorHAnsi"/>
          <w:sz w:val="24"/>
          <w:szCs w:val="24"/>
        </w:rPr>
        <w:t>training and development programm</w:t>
      </w:r>
      <w:r w:rsidRPr="005A516E">
        <w:rPr>
          <w:rFonts w:asciiTheme="minorHAnsi" w:hAnsiTheme="minorHAnsi" w:cstheme="minorHAnsi"/>
          <w:sz w:val="24"/>
          <w:szCs w:val="24"/>
        </w:rPr>
        <w:t>e</w:t>
      </w:r>
      <w:r w:rsidR="003D7FDD" w:rsidRPr="005A516E">
        <w:rPr>
          <w:rFonts w:asciiTheme="minorHAnsi" w:hAnsiTheme="minorHAnsi" w:cstheme="minorHAnsi"/>
          <w:sz w:val="24"/>
          <w:szCs w:val="24"/>
        </w:rPr>
        <w:t xml:space="preserve">, in </w:t>
      </w:r>
      <w:r w:rsidR="007C49A7" w:rsidRPr="005A516E">
        <w:rPr>
          <w:rFonts w:asciiTheme="minorHAnsi" w:hAnsiTheme="minorHAnsi" w:cstheme="minorHAnsi"/>
          <w:sz w:val="24"/>
          <w:szCs w:val="24"/>
        </w:rPr>
        <w:t xml:space="preserve">respect of </w:t>
      </w:r>
      <w:r w:rsidRPr="005A516E">
        <w:rPr>
          <w:rFonts w:asciiTheme="minorHAnsi" w:hAnsiTheme="minorHAnsi" w:cstheme="minorHAnsi"/>
          <w:sz w:val="24"/>
          <w:szCs w:val="24"/>
        </w:rPr>
        <w:t>any</w:t>
      </w:r>
      <w:r w:rsidR="007C49A7" w:rsidRPr="005A516E">
        <w:rPr>
          <w:rFonts w:asciiTheme="minorHAnsi" w:hAnsiTheme="minorHAnsi" w:cstheme="minorHAnsi"/>
          <w:sz w:val="24"/>
          <w:szCs w:val="24"/>
        </w:rPr>
        <w:t xml:space="preserve"> needs</w:t>
      </w:r>
      <w:r w:rsidR="00853DA1" w:rsidRPr="005A516E">
        <w:rPr>
          <w:rFonts w:asciiTheme="minorHAnsi" w:hAnsiTheme="minorHAnsi" w:cstheme="minorHAnsi"/>
          <w:sz w:val="24"/>
          <w:szCs w:val="24"/>
        </w:rPr>
        <w:t xml:space="preserve"> and</w:t>
      </w:r>
      <w:r w:rsidR="004038F7" w:rsidRPr="005A516E">
        <w:rPr>
          <w:rFonts w:asciiTheme="minorHAnsi" w:hAnsiTheme="minorHAnsi" w:cstheme="minorHAnsi"/>
          <w:sz w:val="24"/>
          <w:szCs w:val="24"/>
        </w:rPr>
        <w:t xml:space="preserve"> o</w:t>
      </w:r>
      <w:r w:rsidR="003D7FDD" w:rsidRPr="005A516E">
        <w:rPr>
          <w:rFonts w:asciiTheme="minorHAnsi" w:hAnsiTheme="minorHAnsi" w:cstheme="minorHAnsi"/>
          <w:sz w:val="24"/>
          <w:szCs w:val="24"/>
        </w:rPr>
        <w:t>rganising regular staff meetings and ensuring that all staff meet regularly within their own projects</w:t>
      </w:r>
      <w:r w:rsidR="00270A56" w:rsidRPr="005A516E">
        <w:rPr>
          <w:rFonts w:asciiTheme="minorHAnsi" w:hAnsiTheme="minorHAnsi" w:cstheme="minorHAnsi"/>
          <w:sz w:val="24"/>
          <w:szCs w:val="24"/>
        </w:rPr>
        <w:t>, and provide project update/performance reports</w:t>
      </w:r>
      <w:r w:rsidR="003D7FDD" w:rsidRPr="005A516E">
        <w:rPr>
          <w:rFonts w:asciiTheme="minorHAnsi" w:hAnsiTheme="minorHAnsi" w:cstheme="minorHAnsi"/>
          <w:sz w:val="24"/>
          <w:szCs w:val="24"/>
        </w:rPr>
        <w:t>.</w:t>
      </w:r>
    </w:p>
    <w:p w14:paraId="10BE53BB" w14:textId="75843AB2" w:rsidR="003D7FDD" w:rsidRPr="005A516E" w:rsidRDefault="00270A56" w:rsidP="00116D99">
      <w:pPr>
        <w:numPr>
          <w:ilvl w:val="1"/>
          <w:numId w:val="9"/>
        </w:numPr>
        <w:spacing w:after="120" w:line="240" w:lineRule="auto"/>
        <w:ind w:hanging="720"/>
        <w:jc w:val="both"/>
        <w:rPr>
          <w:rFonts w:asciiTheme="minorHAnsi" w:hAnsiTheme="minorHAnsi" w:cstheme="minorHAnsi"/>
          <w:sz w:val="24"/>
          <w:szCs w:val="24"/>
        </w:rPr>
      </w:pPr>
      <w:r w:rsidRPr="005A516E">
        <w:rPr>
          <w:rFonts w:asciiTheme="minorHAnsi" w:hAnsiTheme="minorHAnsi" w:cstheme="minorHAnsi"/>
          <w:sz w:val="24"/>
          <w:szCs w:val="24"/>
        </w:rPr>
        <w:t xml:space="preserve">Collaborate with the Octopus </w:t>
      </w:r>
      <w:r w:rsidR="00E817E4" w:rsidRPr="005A516E">
        <w:rPr>
          <w:rFonts w:asciiTheme="minorHAnsi" w:hAnsiTheme="minorHAnsi" w:cstheme="minorHAnsi"/>
          <w:sz w:val="24"/>
          <w:szCs w:val="24"/>
        </w:rPr>
        <w:t>Community</w:t>
      </w:r>
      <w:r w:rsidRPr="005A516E">
        <w:rPr>
          <w:rFonts w:asciiTheme="minorHAnsi" w:hAnsiTheme="minorHAnsi" w:cstheme="minorHAnsi"/>
          <w:sz w:val="24"/>
          <w:szCs w:val="24"/>
        </w:rPr>
        <w:t xml:space="preserve"> Network</w:t>
      </w:r>
      <w:r w:rsidR="00E817E4" w:rsidRPr="005A516E">
        <w:rPr>
          <w:rFonts w:asciiTheme="minorHAnsi" w:hAnsiTheme="minorHAnsi" w:cstheme="minorHAnsi"/>
          <w:sz w:val="24"/>
          <w:szCs w:val="24"/>
        </w:rPr>
        <w:t xml:space="preserve"> and other voluntary sector organisations</w:t>
      </w:r>
      <w:r w:rsidRPr="005A516E">
        <w:rPr>
          <w:rFonts w:asciiTheme="minorHAnsi" w:hAnsiTheme="minorHAnsi" w:cstheme="minorHAnsi"/>
          <w:sz w:val="24"/>
          <w:szCs w:val="24"/>
        </w:rPr>
        <w:t xml:space="preserve"> to </w:t>
      </w:r>
      <w:r w:rsidR="00E817E4" w:rsidRPr="005A516E">
        <w:rPr>
          <w:rFonts w:asciiTheme="minorHAnsi" w:hAnsiTheme="minorHAnsi" w:cstheme="minorHAnsi"/>
          <w:sz w:val="24"/>
          <w:szCs w:val="24"/>
        </w:rPr>
        <w:t>provide</w:t>
      </w:r>
      <w:r w:rsidRPr="005A516E">
        <w:rPr>
          <w:rFonts w:asciiTheme="minorHAnsi" w:hAnsiTheme="minorHAnsi" w:cstheme="minorHAnsi"/>
          <w:sz w:val="24"/>
          <w:szCs w:val="24"/>
        </w:rPr>
        <w:t xml:space="preserve"> an effective Volunteer Programme within H</w:t>
      </w:r>
      <w:r w:rsidR="00B47601" w:rsidRPr="005A516E">
        <w:rPr>
          <w:rFonts w:asciiTheme="minorHAnsi" w:hAnsiTheme="minorHAnsi" w:cstheme="minorHAnsi"/>
          <w:sz w:val="24"/>
          <w:szCs w:val="24"/>
        </w:rPr>
        <w:t>A</w:t>
      </w:r>
      <w:r w:rsidRPr="005A516E">
        <w:rPr>
          <w:rFonts w:asciiTheme="minorHAnsi" w:hAnsiTheme="minorHAnsi" w:cstheme="minorHAnsi"/>
          <w:sz w:val="24"/>
          <w:szCs w:val="24"/>
        </w:rPr>
        <w:t>CA.</w:t>
      </w:r>
    </w:p>
    <w:p w14:paraId="709EDF95" w14:textId="3BEDDED1" w:rsidR="003D7FDD" w:rsidRPr="005A516E" w:rsidRDefault="00A11EE3" w:rsidP="00116D99">
      <w:pPr>
        <w:numPr>
          <w:ilvl w:val="1"/>
          <w:numId w:val="9"/>
        </w:numPr>
        <w:spacing w:after="120" w:line="240" w:lineRule="auto"/>
        <w:ind w:hanging="720"/>
        <w:jc w:val="both"/>
        <w:rPr>
          <w:rFonts w:asciiTheme="minorHAnsi" w:hAnsiTheme="minorHAnsi" w:cstheme="minorHAnsi"/>
          <w:sz w:val="24"/>
          <w:szCs w:val="24"/>
        </w:rPr>
      </w:pPr>
      <w:r w:rsidRPr="005A516E">
        <w:rPr>
          <w:rFonts w:asciiTheme="minorHAnsi" w:hAnsiTheme="minorHAnsi" w:cstheme="minorHAnsi"/>
          <w:sz w:val="24"/>
          <w:szCs w:val="24"/>
        </w:rPr>
        <w:t>Ensuring H</w:t>
      </w:r>
      <w:r w:rsidR="00B47601" w:rsidRPr="005A516E">
        <w:rPr>
          <w:rFonts w:asciiTheme="minorHAnsi" w:hAnsiTheme="minorHAnsi" w:cstheme="minorHAnsi"/>
          <w:sz w:val="24"/>
          <w:szCs w:val="24"/>
        </w:rPr>
        <w:t>A</w:t>
      </w:r>
      <w:r w:rsidRPr="005A516E">
        <w:rPr>
          <w:rFonts w:asciiTheme="minorHAnsi" w:hAnsiTheme="minorHAnsi" w:cstheme="minorHAnsi"/>
          <w:sz w:val="24"/>
          <w:szCs w:val="24"/>
        </w:rPr>
        <w:t>C</w:t>
      </w:r>
      <w:r w:rsidR="003D7FDD" w:rsidRPr="005A516E">
        <w:rPr>
          <w:rFonts w:asciiTheme="minorHAnsi" w:hAnsiTheme="minorHAnsi" w:cstheme="minorHAnsi"/>
          <w:sz w:val="24"/>
          <w:szCs w:val="24"/>
        </w:rPr>
        <w:t xml:space="preserve">A organises a </w:t>
      </w:r>
      <w:r w:rsidR="00EB75C7" w:rsidRPr="005A516E">
        <w:rPr>
          <w:rFonts w:asciiTheme="minorHAnsi" w:hAnsiTheme="minorHAnsi" w:cstheme="minorHAnsi"/>
          <w:sz w:val="24"/>
          <w:szCs w:val="24"/>
        </w:rPr>
        <w:t>responsive</w:t>
      </w:r>
      <w:r w:rsidR="003D7FDD" w:rsidRPr="005A516E">
        <w:rPr>
          <w:rFonts w:asciiTheme="minorHAnsi" w:hAnsiTheme="minorHAnsi" w:cstheme="minorHAnsi"/>
          <w:sz w:val="24"/>
          <w:szCs w:val="24"/>
        </w:rPr>
        <w:t xml:space="preserve"> range of social events, including the Association’s AGM.</w:t>
      </w:r>
    </w:p>
    <w:p w14:paraId="19F44F3E" w14:textId="1A304CC8" w:rsidR="003D7FDD" w:rsidRPr="005A516E" w:rsidRDefault="003C07F8" w:rsidP="00116D99">
      <w:pPr>
        <w:numPr>
          <w:ilvl w:val="1"/>
          <w:numId w:val="9"/>
        </w:numPr>
        <w:spacing w:after="120" w:line="240" w:lineRule="auto"/>
        <w:ind w:hanging="720"/>
        <w:jc w:val="both"/>
        <w:rPr>
          <w:rFonts w:asciiTheme="minorHAnsi" w:hAnsiTheme="minorHAnsi" w:cstheme="minorHAnsi"/>
          <w:sz w:val="24"/>
          <w:szCs w:val="24"/>
        </w:rPr>
      </w:pPr>
      <w:r w:rsidRPr="005A516E">
        <w:rPr>
          <w:rFonts w:asciiTheme="minorHAnsi" w:hAnsiTheme="minorHAnsi" w:cstheme="minorHAnsi"/>
          <w:sz w:val="24"/>
          <w:szCs w:val="24"/>
        </w:rPr>
        <w:t>Attendance</w:t>
      </w:r>
      <w:r w:rsidR="005A71C4" w:rsidRPr="005A516E">
        <w:rPr>
          <w:rFonts w:asciiTheme="minorHAnsi" w:hAnsiTheme="minorHAnsi" w:cstheme="minorHAnsi"/>
          <w:sz w:val="24"/>
          <w:szCs w:val="24"/>
        </w:rPr>
        <w:t xml:space="preserve"> at </w:t>
      </w:r>
      <w:r w:rsidR="00A44538" w:rsidRPr="005A516E">
        <w:rPr>
          <w:rFonts w:asciiTheme="minorHAnsi" w:hAnsiTheme="minorHAnsi" w:cstheme="minorHAnsi"/>
          <w:sz w:val="24"/>
          <w:szCs w:val="24"/>
        </w:rPr>
        <w:t>Trustee’s meeting</w:t>
      </w:r>
      <w:r w:rsidRPr="005A516E">
        <w:rPr>
          <w:rFonts w:asciiTheme="minorHAnsi" w:hAnsiTheme="minorHAnsi" w:cstheme="minorHAnsi"/>
          <w:sz w:val="24"/>
          <w:szCs w:val="24"/>
        </w:rPr>
        <w:t>s</w:t>
      </w:r>
      <w:r w:rsidR="00A11EE3" w:rsidRPr="005A516E">
        <w:rPr>
          <w:rFonts w:asciiTheme="minorHAnsi" w:hAnsiTheme="minorHAnsi" w:cstheme="minorHAnsi"/>
          <w:sz w:val="24"/>
          <w:szCs w:val="24"/>
        </w:rPr>
        <w:t xml:space="preserve"> (6 – 8 weeks)</w:t>
      </w:r>
      <w:r w:rsidRPr="005A516E">
        <w:rPr>
          <w:rFonts w:asciiTheme="minorHAnsi" w:hAnsiTheme="minorHAnsi" w:cstheme="minorHAnsi"/>
          <w:sz w:val="24"/>
          <w:szCs w:val="24"/>
        </w:rPr>
        <w:t xml:space="preserve"> and </w:t>
      </w:r>
      <w:r w:rsidR="00C75190" w:rsidRPr="005A516E">
        <w:rPr>
          <w:rFonts w:asciiTheme="minorHAnsi" w:hAnsiTheme="minorHAnsi" w:cstheme="minorHAnsi"/>
          <w:sz w:val="24"/>
          <w:szCs w:val="24"/>
        </w:rPr>
        <w:t>subgroup</w:t>
      </w:r>
      <w:r w:rsidRPr="005A516E">
        <w:rPr>
          <w:rFonts w:asciiTheme="minorHAnsi" w:hAnsiTheme="minorHAnsi" w:cstheme="minorHAnsi"/>
          <w:sz w:val="24"/>
          <w:szCs w:val="24"/>
        </w:rPr>
        <w:t xml:space="preserve"> meetings</w:t>
      </w:r>
      <w:r w:rsidR="003D7FDD" w:rsidRPr="005A516E">
        <w:rPr>
          <w:rFonts w:asciiTheme="minorHAnsi" w:hAnsiTheme="minorHAnsi" w:cstheme="minorHAnsi"/>
          <w:sz w:val="24"/>
          <w:szCs w:val="24"/>
        </w:rPr>
        <w:t>,</w:t>
      </w:r>
      <w:r w:rsidR="00195BD5" w:rsidRPr="005A516E">
        <w:rPr>
          <w:rFonts w:asciiTheme="minorHAnsi" w:hAnsiTheme="minorHAnsi" w:cstheme="minorHAnsi"/>
          <w:sz w:val="24"/>
          <w:szCs w:val="24"/>
        </w:rPr>
        <w:t xml:space="preserve"> providing written reports, </w:t>
      </w:r>
      <w:r w:rsidR="003D7FDD" w:rsidRPr="005A516E">
        <w:rPr>
          <w:rFonts w:asciiTheme="minorHAnsi" w:hAnsiTheme="minorHAnsi" w:cstheme="minorHAnsi"/>
          <w:sz w:val="24"/>
          <w:szCs w:val="24"/>
        </w:rPr>
        <w:t xml:space="preserve">and verbal reports </w:t>
      </w:r>
      <w:r w:rsidR="00195BD5" w:rsidRPr="005A516E">
        <w:rPr>
          <w:rFonts w:asciiTheme="minorHAnsi" w:hAnsiTheme="minorHAnsi" w:cstheme="minorHAnsi"/>
          <w:sz w:val="24"/>
          <w:szCs w:val="24"/>
        </w:rPr>
        <w:t>as</w:t>
      </w:r>
      <w:r w:rsidR="003D7FDD" w:rsidRPr="005A516E">
        <w:rPr>
          <w:rFonts w:asciiTheme="minorHAnsi" w:hAnsiTheme="minorHAnsi" w:cstheme="minorHAnsi"/>
          <w:sz w:val="24"/>
          <w:szCs w:val="24"/>
        </w:rPr>
        <w:t xml:space="preserve"> requested.</w:t>
      </w:r>
    </w:p>
    <w:p w14:paraId="66E0134A" w14:textId="77777777" w:rsidR="003D7FDD" w:rsidRPr="006D1412" w:rsidRDefault="003D7FDD" w:rsidP="00116D99">
      <w:pPr>
        <w:pStyle w:val="BodyTextIndent"/>
        <w:spacing w:after="120"/>
        <w:ind w:left="0" w:firstLine="0"/>
        <w:jc w:val="both"/>
        <w:rPr>
          <w:rFonts w:asciiTheme="minorHAnsi" w:hAnsiTheme="minorHAnsi" w:cstheme="minorHAnsi"/>
          <w:b/>
          <w:bCs/>
          <w:sz w:val="28"/>
          <w:szCs w:val="28"/>
          <w:u w:val="single"/>
        </w:rPr>
      </w:pPr>
      <w:r w:rsidRPr="006D1412">
        <w:rPr>
          <w:rFonts w:asciiTheme="minorHAnsi" w:hAnsiTheme="minorHAnsi" w:cstheme="minorHAnsi"/>
          <w:b/>
          <w:bCs/>
          <w:sz w:val="28"/>
          <w:szCs w:val="28"/>
        </w:rPr>
        <w:t>4.</w:t>
      </w:r>
      <w:r w:rsidRPr="006D1412">
        <w:rPr>
          <w:rFonts w:asciiTheme="minorHAnsi" w:hAnsiTheme="minorHAnsi" w:cstheme="minorHAnsi"/>
          <w:b/>
          <w:bCs/>
          <w:sz w:val="28"/>
          <w:szCs w:val="28"/>
        </w:rPr>
        <w:tab/>
      </w:r>
      <w:r w:rsidRPr="006D1412">
        <w:rPr>
          <w:rFonts w:asciiTheme="minorHAnsi" w:hAnsiTheme="minorHAnsi" w:cstheme="minorHAnsi"/>
          <w:b/>
          <w:bCs/>
          <w:sz w:val="28"/>
          <w:szCs w:val="28"/>
          <w:u w:val="single"/>
        </w:rPr>
        <w:t>External relationships</w:t>
      </w:r>
    </w:p>
    <w:p w14:paraId="3D50EC41" w14:textId="77777777" w:rsidR="007E0427" w:rsidRPr="005A516E" w:rsidRDefault="007E0427" w:rsidP="00116D99">
      <w:pPr>
        <w:pStyle w:val="BodyTextIndent"/>
        <w:numPr>
          <w:ilvl w:val="1"/>
          <w:numId w:val="10"/>
        </w:numPr>
        <w:overflowPunct/>
        <w:autoSpaceDE/>
        <w:autoSpaceDN/>
        <w:adjustRightInd/>
        <w:spacing w:after="120"/>
        <w:ind w:hanging="720"/>
        <w:jc w:val="both"/>
        <w:textAlignment w:val="auto"/>
        <w:rPr>
          <w:rFonts w:asciiTheme="minorHAnsi" w:hAnsiTheme="minorHAnsi" w:cstheme="minorHAnsi"/>
          <w:sz w:val="24"/>
          <w:szCs w:val="24"/>
        </w:rPr>
      </w:pPr>
      <w:r w:rsidRPr="005A516E">
        <w:rPr>
          <w:rFonts w:asciiTheme="minorHAnsi" w:hAnsiTheme="minorHAnsi" w:cstheme="minorHAnsi"/>
          <w:sz w:val="24"/>
          <w:szCs w:val="24"/>
        </w:rPr>
        <w:t xml:space="preserve">To act as the ‘Nominated Person’ </w:t>
      </w:r>
      <w:proofErr w:type="gramStart"/>
      <w:r w:rsidRPr="005A516E">
        <w:rPr>
          <w:rFonts w:asciiTheme="minorHAnsi" w:hAnsiTheme="minorHAnsi" w:cstheme="minorHAnsi"/>
          <w:sz w:val="24"/>
          <w:szCs w:val="24"/>
        </w:rPr>
        <w:t>with regard to</w:t>
      </w:r>
      <w:proofErr w:type="gramEnd"/>
      <w:r w:rsidRPr="005A516E">
        <w:rPr>
          <w:rFonts w:asciiTheme="minorHAnsi" w:hAnsiTheme="minorHAnsi" w:cstheme="minorHAnsi"/>
          <w:sz w:val="24"/>
          <w:szCs w:val="24"/>
        </w:rPr>
        <w:t xml:space="preserve"> Ofsted and the Play Project.</w:t>
      </w:r>
    </w:p>
    <w:p w14:paraId="64844271" w14:textId="465DAB65" w:rsidR="00270A56" w:rsidRPr="005A516E" w:rsidRDefault="00270A56" w:rsidP="00116D99">
      <w:pPr>
        <w:pStyle w:val="BodyTextIndent"/>
        <w:numPr>
          <w:ilvl w:val="1"/>
          <w:numId w:val="10"/>
        </w:numPr>
        <w:overflowPunct/>
        <w:autoSpaceDE/>
        <w:autoSpaceDN/>
        <w:adjustRightInd/>
        <w:spacing w:after="120"/>
        <w:ind w:hanging="720"/>
        <w:jc w:val="both"/>
        <w:textAlignment w:val="auto"/>
        <w:rPr>
          <w:rFonts w:asciiTheme="minorHAnsi" w:hAnsiTheme="minorHAnsi" w:cstheme="minorHAnsi"/>
          <w:sz w:val="24"/>
          <w:szCs w:val="24"/>
        </w:rPr>
      </w:pPr>
      <w:r w:rsidRPr="005A516E">
        <w:rPr>
          <w:rFonts w:asciiTheme="minorHAnsi" w:hAnsiTheme="minorHAnsi" w:cstheme="minorHAnsi"/>
          <w:sz w:val="24"/>
          <w:szCs w:val="24"/>
        </w:rPr>
        <w:t>Undertak</w:t>
      </w:r>
      <w:r w:rsidR="00C75190" w:rsidRPr="005A516E">
        <w:rPr>
          <w:rFonts w:asciiTheme="minorHAnsi" w:hAnsiTheme="minorHAnsi" w:cstheme="minorHAnsi"/>
          <w:sz w:val="24"/>
          <w:szCs w:val="24"/>
        </w:rPr>
        <w:t>e</w:t>
      </w:r>
      <w:r w:rsidRPr="005A516E">
        <w:rPr>
          <w:rFonts w:asciiTheme="minorHAnsi" w:hAnsiTheme="minorHAnsi" w:cstheme="minorHAnsi"/>
          <w:sz w:val="24"/>
          <w:szCs w:val="24"/>
        </w:rPr>
        <w:t xml:space="preserve"> an active role with the Octopus </w:t>
      </w:r>
      <w:r w:rsidR="00A03ACB" w:rsidRPr="005A516E">
        <w:rPr>
          <w:rFonts w:asciiTheme="minorHAnsi" w:hAnsiTheme="minorHAnsi" w:cstheme="minorHAnsi"/>
          <w:sz w:val="24"/>
          <w:szCs w:val="24"/>
        </w:rPr>
        <w:t>Community</w:t>
      </w:r>
      <w:r w:rsidRPr="005A516E">
        <w:rPr>
          <w:rFonts w:asciiTheme="minorHAnsi" w:hAnsiTheme="minorHAnsi" w:cstheme="minorHAnsi"/>
          <w:sz w:val="24"/>
          <w:szCs w:val="24"/>
        </w:rPr>
        <w:t xml:space="preserve"> Networ</w:t>
      </w:r>
      <w:r w:rsidR="006F6200" w:rsidRPr="005A516E">
        <w:rPr>
          <w:rFonts w:asciiTheme="minorHAnsi" w:hAnsiTheme="minorHAnsi" w:cstheme="minorHAnsi"/>
          <w:sz w:val="24"/>
          <w:szCs w:val="24"/>
        </w:rPr>
        <w:t>k building on our relationship</w:t>
      </w:r>
      <w:r w:rsidR="00441754" w:rsidRPr="005A516E">
        <w:rPr>
          <w:rFonts w:asciiTheme="minorHAnsi" w:hAnsiTheme="minorHAnsi" w:cstheme="minorHAnsi"/>
          <w:sz w:val="24"/>
          <w:szCs w:val="24"/>
        </w:rPr>
        <w:t>.</w:t>
      </w:r>
    </w:p>
    <w:p w14:paraId="40F5D82B" w14:textId="77777777" w:rsidR="003D7FDD" w:rsidRPr="005A516E" w:rsidRDefault="00B47601" w:rsidP="00116D99">
      <w:pPr>
        <w:pStyle w:val="BodyTextIndent"/>
        <w:numPr>
          <w:ilvl w:val="1"/>
          <w:numId w:val="10"/>
        </w:numPr>
        <w:overflowPunct/>
        <w:autoSpaceDE/>
        <w:autoSpaceDN/>
        <w:adjustRightInd/>
        <w:spacing w:after="120"/>
        <w:ind w:hanging="720"/>
        <w:jc w:val="both"/>
        <w:textAlignment w:val="auto"/>
        <w:rPr>
          <w:rFonts w:asciiTheme="minorHAnsi" w:hAnsiTheme="minorHAnsi" w:cstheme="minorHAnsi"/>
          <w:sz w:val="24"/>
          <w:szCs w:val="24"/>
        </w:rPr>
      </w:pPr>
      <w:r w:rsidRPr="005A516E">
        <w:rPr>
          <w:rFonts w:asciiTheme="minorHAnsi" w:hAnsiTheme="minorHAnsi" w:cstheme="minorHAnsi"/>
          <w:sz w:val="24"/>
          <w:szCs w:val="24"/>
        </w:rPr>
        <w:t>Plan</w:t>
      </w:r>
      <w:r w:rsidR="002C0EF6" w:rsidRPr="005A516E">
        <w:rPr>
          <w:rFonts w:asciiTheme="minorHAnsi" w:hAnsiTheme="minorHAnsi" w:cstheme="minorHAnsi"/>
          <w:sz w:val="24"/>
          <w:szCs w:val="24"/>
        </w:rPr>
        <w:t xml:space="preserve"> a pro-active programme of outreach and engagem</w:t>
      </w:r>
      <w:r w:rsidR="007E0427" w:rsidRPr="005A516E">
        <w:rPr>
          <w:rFonts w:asciiTheme="minorHAnsi" w:hAnsiTheme="minorHAnsi" w:cstheme="minorHAnsi"/>
          <w:sz w:val="24"/>
          <w:szCs w:val="24"/>
        </w:rPr>
        <w:t>ent in the local community to develop</w:t>
      </w:r>
      <w:r w:rsidR="002C0EF6" w:rsidRPr="005A516E">
        <w:rPr>
          <w:rFonts w:asciiTheme="minorHAnsi" w:hAnsiTheme="minorHAnsi" w:cstheme="minorHAnsi"/>
          <w:sz w:val="24"/>
          <w:szCs w:val="24"/>
        </w:rPr>
        <w:t xml:space="preserve"> the profile of H</w:t>
      </w:r>
      <w:r w:rsidRPr="005A516E">
        <w:rPr>
          <w:rFonts w:asciiTheme="minorHAnsi" w:hAnsiTheme="minorHAnsi" w:cstheme="minorHAnsi"/>
          <w:sz w:val="24"/>
          <w:szCs w:val="24"/>
        </w:rPr>
        <w:t>A</w:t>
      </w:r>
      <w:r w:rsidR="002C0EF6" w:rsidRPr="005A516E">
        <w:rPr>
          <w:rFonts w:asciiTheme="minorHAnsi" w:hAnsiTheme="minorHAnsi" w:cstheme="minorHAnsi"/>
          <w:sz w:val="24"/>
          <w:szCs w:val="24"/>
        </w:rPr>
        <w:t>CA and its services, and further, to implement a programme of relationship development/awareness raising among key stakeholders and funders</w:t>
      </w:r>
      <w:r w:rsidR="003D7FDD" w:rsidRPr="005A516E">
        <w:rPr>
          <w:rFonts w:asciiTheme="minorHAnsi" w:hAnsiTheme="minorHAnsi" w:cstheme="minorHAnsi"/>
          <w:sz w:val="24"/>
          <w:szCs w:val="24"/>
        </w:rPr>
        <w:t>.</w:t>
      </w:r>
    </w:p>
    <w:p w14:paraId="3272D1C6" w14:textId="23FD4043" w:rsidR="003D7FDD" w:rsidRPr="005A516E" w:rsidRDefault="003D7FDD" w:rsidP="00116D99">
      <w:pPr>
        <w:pStyle w:val="BodyTextIndent"/>
        <w:numPr>
          <w:ilvl w:val="1"/>
          <w:numId w:val="10"/>
        </w:numPr>
        <w:overflowPunct/>
        <w:autoSpaceDE/>
        <w:autoSpaceDN/>
        <w:adjustRightInd/>
        <w:spacing w:after="120"/>
        <w:ind w:hanging="720"/>
        <w:jc w:val="both"/>
        <w:textAlignment w:val="auto"/>
        <w:rPr>
          <w:rFonts w:asciiTheme="minorHAnsi" w:hAnsiTheme="minorHAnsi" w:cstheme="minorHAnsi"/>
          <w:sz w:val="24"/>
          <w:szCs w:val="24"/>
        </w:rPr>
      </w:pPr>
      <w:r w:rsidRPr="005A516E">
        <w:rPr>
          <w:rFonts w:asciiTheme="minorHAnsi" w:hAnsiTheme="minorHAnsi" w:cstheme="minorHAnsi"/>
          <w:sz w:val="24"/>
          <w:szCs w:val="24"/>
        </w:rPr>
        <w:t>Manag</w:t>
      </w:r>
      <w:r w:rsidR="00DB4F1D" w:rsidRPr="005A516E">
        <w:rPr>
          <w:rFonts w:asciiTheme="minorHAnsi" w:hAnsiTheme="minorHAnsi" w:cstheme="minorHAnsi"/>
          <w:sz w:val="24"/>
          <w:szCs w:val="24"/>
        </w:rPr>
        <w:t>e</w:t>
      </w:r>
      <w:r w:rsidRPr="005A516E">
        <w:rPr>
          <w:rFonts w:asciiTheme="minorHAnsi" w:hAnsiTheme="minorHAnsi" w:cstheme="minorHAnsi"/>
          <w:sz w:val="24"/>
          <w:szCs w:val="24"/>
        </w:rPr>
        <w:t xml:space="preserve"> the external relationships of the organisation, including </w:t>
      </w:r>
      <w:r w:rsidR="00C84B52" w:rsidRPr="005A516E">
        <w:rPr>
          <w:rFonts w:asciiTheme="minorHAnsi" w:hAnsiTheme="minorHAnsi" w:cstheme="minorHAnsi"/>
          <w:sz w:val="24"/>
          <w:szCs w:val="24"/>
        </w:rPr>
        <w:t xml:space="preserve">residents, </w:t>
      </w:r>
      <w:r w:rsidRPr="005A516E">
        <w:rPr>
          <w:rFonts w:asciiTheme="minorHAnsi" w:hAnsiTheme="minorHAnsi" w:cstheme="minorHAnsi"/>
          <w:sz w:val="24"/>
          <w:szCs w:val="24"/>
        </w:rPr>
        <w:t>funders, Local Authority</w:t>
      </w:r>
      <w:r w:rsidR="005A234B" w:rsidRPr="005A516E">
        <w:rPr>
          <w:rFonts w:asciiTheme="minorHAnsi" w:hAnsiTheme="minorHAnsi" w:cstheme="minorHAnsi"/>
          <w:sz w:val="24"/>
          <w:szCs w:val="24"/>
        </w:rPr>
        <w:t xml:space="preserve"> departments</w:t>
      </w:r>
      <w:r w:rsidRPr="005A516E">
        <w:rPr>
          <w:rFonts w:asciiTheme="minorHAnsi" w:hAnsiTheme="minorHAnsi" w:cstheme="minorHAnsi"/>
          <w:sz w:val="24"/>
          <w:szCs w:val="24"/>
        </w:rPr>
        <w:t xml:space="preserve">, </w:t>
      </w:r>
      <w:r w:rsidR="00C84B52" w:rsidRPr="005A516E">
        <w:rPr>
          <w:rFonts w:asciiTheme="minorHAnsi" w:hAnsiTheme="minorHAnsi" w:cstheme="minorHAnsi"/>
          <w:sz w:val="24"/>
          <w:szCs w:val="24"/>
        </w:rPr>
        <w:t>tenants</w:t>
      </w:r>
      <w:r w:rsidR="0089758F" w:rsidRPr="005A516E">
        <w:rPr>
          <w:rFonts w:asciiTheme="minorHAnsi" w:hAnsiTheme="minorHAnsi" w:cstheme="minorHAnsi"/>
          <w:sz w:val="24"/>
          <w:szCs w:val="24"/>
        </w:rPr>
        <w:t xml:space="preserve"> and </w:t>
      </w:r>
      <w:proofErr w:type="gramStart"/>
      <w:r w:rsidR="0089758F" w:rsidRPr="005A516E">
        <w:rPr>
          <w:rFonts w:asciiTheme="minorHAnsi" w:hAnsiTheme="minorHAnsi" w:cstheme="minorHAnsi"/>
          <w:sz w:val="24"/>
          <w:szCs w:val="24"/>
        </w:rPr>
        <w:t>residents</w:t>
      </w:r>
      <w:proofErr w:type="gramEnd"/>
      <w:r w:rsidR="0089758F" w:rsidRPr="005A516E">
        <w:rPr>
          <w:rFonts w:asciiTheme="minorHAnsi" w:hAnsiTheme="minorHAnsi" w:cstheme="minorHAnsi"/>
          <w:sz w:val="24"/>
          <w:szCs w:val="24"/>
        </w:rPr>
        <w:t xml:space="preserve"> group</w:t>
      </w:r>
      <w:r w:rsidR="00C84B52" w:rsidRPr="005A516E">
        <w:rPr>
          <w:rFonts w:asciiTheme="minorHAnsi" w:hAnsiTheme="minorHAnsi" w:cstheme="minorHAnsi"/>
          <w:sz w:val="24"/>
          <w:szCs w:val="24"/>
        </w:rPr>
        <w:t xml:space="preserve">s, </w:t>
      </w:r>
      <w:r w:rsidR="003D7439" w:rsidRPr="005A516E">
        <w:rPr>
          <w:rFonts w:asciiTheme="minorHAnsi" w:hAnsiTheme="minorHAnsi" w:cstheme="minorHAnsi"/>
          <w:sz w:val="24"/>
          <w:szCs w:val="24"/>
        </w:rPr>
        <w:t xml:space="preserve">and </w:t>
      </w:r>
      <w:r w:rsidR="005A234B" w:rsidRPr="005A516E">
        <w:rPr>
          <w:rFonts w:asciiTheme="minorHAnsi" w:hAnsiTheme="minorHAnsi" w:cstheme="minorHAnsi"/>
          <w:sz w:val="24"/>
          <w:szCs w:val="24"/>
        </w:rPr>
        <w:t xml:space="preserve">Charity </w:t>
      </w:r>
      <w:r w:rsidR="00DB4F1D" w:rsidRPr="005A516E">
        <w:rPr>
          <w:rFonts w:asciiTheme="minorHAnsi" w:hAnsiTheme="minorHAnsi" w:cstheme="minorHAnsi"/>
          <w:sz w:val="24"/>
          <w:szCs w:val="24"/>
        </w:rPr>
        <w:t>C</w:t>
      </w:r>
      <w:r w:rsidR="005A234B" w:rsidRPr="005A516E">
        <w:rPr>
          <w:rFonts w:asciiTheme="minorHAnsi" w:hAnsiTheme="minorHAnsi" w:cstheme="minorHAnsi"/>
          <w:sz w:val="24"/>
          <w:szCs w:val="24"/>
        </w:rPr>
        <w:t>ommission</w:t>
      </w:r>
    </w:p>
    <w:p w14:paraId="15D123A4" w14:textId="27F4DDBD" w:rsidR="003D7FDD" w:rsidRPr="005A516E" w:rsidRDefault="00F67177" w:rsidP="00CE3D34">
      <w:pPr>
        <w:pStyle w:val="BodyTextIndent"/>
        <w:numPr>
          <w:ilvl w:val="1"/>
          <w:numId w:val="10"/>
        </w:numPr>
        <w:overflowPunct/>
        <w:autoSpaceDE/>
        <w:autoSpaceDN/>
        <w:adjustRightInd/>
        <w:spacing w:after="120"/>
        <w:ind w:hanging="720"/>
        <w:jc w:val="both"/>
        <w:textAlignment w:val="auto"/>
        <w:rPr>
          <w:rFonts w:asciiTheme="minorHAnsi" w:hAnsiTheme="minorHAnsi" w:cstheme="minorHAnsi"/>
          <w:sz w:val="24"/>
          <w:szCs w:val="24"/>
        </w:rPr>
      </w:pPr>
      <w:r w:rsidRPr="005A516E">
        <w:rPr>
          <w:rFonts w:asciiTheme="minorHAnsi" w:hAnsiTheme="minorHAnsi" w:cstheme="minorHAnsi"/>
          <w:sz w:val="24"/>
          <w:szCs w:val="24"/>
        </w:rPr>
        <w:t>Ensuring that the work of H</w:t>
      </w:r>
      <w:r w:rsidR="00EA34C6" w:rsidRPr="005A516E">
        <w:rPr>
          <w:rFonts w:asciiTheme="minorHAnsi" w:hAnsiTheme="minorHAnsi" w:cstheme="minorHAnsi"/>
          <w:sz w:val="24"/>
          <w:szCs w:val="24"/>
        </w:rPr>
        <w:t>A</w:t>
      </w:r>
      <w:r w:rsidRPr="005A516E">
        <w:rPr>
          <w:rFonts w:asciiTheme="minorHAnsi" w:hAnsiTheme="minorHAnsi" w:cstheme="minorHAnsi"/>
          <w:sz w:val="24"/>
          <w:szCs w:val="24"/>
        </w:rPr>
        <w:t>C</w:t>
      </w:r>
      <w:r w:rsidR="003D7FDD" w:rsidRPr="005A516E">
        <w:rPr>
          <w:rFonts w:asciiTheme="minorHAnsi" w:hAnsiTheme="minorHAnsi" w:cstheme="minorHAnsi"/>
          <w:sz w:val="24"/>
          <w:szCs w:val="24"/>
        </w:rPr>
        <w:t>A is promoted as widely as possible</w:t>
      </w:r>
      <w:r w:rsidR="00CE3D34" w:rsidRPr="005A516E">
        <w:rPr>
          <w:rFonts w:asciiTheme="minorHAnsi" w:hAnsiTheme="minorHAnsi" w:cstheme="minorHAnsi"/>
          <w:sz w:val="24"/>
          <w:szCs w:val="24"/>
        </w:rPr>
        <w:t xml:space="preserve"> and o</w:t>
      </w:r>
      <w:r w:rsidR="003D7FDD" w:rsidRPr="005A516E">
        <w:rPr>
          <w:rFonts w:asciiTheme="minorHAnsi" w:hAnsiTheme="minorHAnsi" w:cstheme="minorHAnsi"/>
          <w:sz w:val="24"/>
          <w:szCs w:val="24"/>
        </w:rPr>
        <w:t>verseeing the production and distribution of publicity about the centre including production of the annual review and regular newsletters</w:t>
      </w:r>
      <w:r w:rsidR="00EA34C6" w:rsidRPr="005A516E">
        <w:rPr>
          <w:rFonts w:asciiTheme="minorHAnsi" w:hAnsiTheme="minorHAnsi" w:cstheme="minorHAnsi"/>
          <w:sz w:val="24"/>
          <w:szCs w:val="24"/>
        </w:rPr>
        <w:t>.</w:t>
      </w:r>
    </w:p>
    <w:p w14:paraId="135113A3" w14:textId="77777777" w:rsidR="003D7FDD" w:rsidRPr="006D1412" w:rsidRDefault="003D7FDD" w:rsidP="00116D99">
      <w:pPr>
        <w:pStyle w:val="BodyTextIndent"/>
        <w:spacing w:after="120"/>
        <w:ind w:left="0" w:firstLine="0"/>
        <w:jc w:val="both"/>
        <w:rPr>
          <w:rFonts w:asciiTheme="minorHAnsi" w:hAnsiTheme="minorHAnsi" w:cstheme="minorHAnsi"/>
          <w:b/>
          <w:bCs/>
          <w:sz w:val="28"/>
          <w:szCs w:val="28"/>
          <w:u w:val="single"/>
        </w:rPr>
      </w:pPr>
      <w:r w:rsidRPr="006D1412">
        <w:rPr>
          <w:rFonts w:asciiTheme="minorHAnsi" w:hAnsiTheme="minorHAnsi" w:cstheme="minorHAnsi"/>
          <w:b/>
          <w:bCs/>
          <w:sz w:val="28"/>
          <w:szCs w:val="28"/>
        </w:rPr>
        <w:t>5.</w:t>
      </w:r>
      <w:r w:rsidRPr="006D1412">
        <w:rPr>
          <w:rFonts w:asciiTheme="minorHAnsi" w:hAnsiTheme="minorHAnsi" w:cstheme="minorHAnsi"/>
          <w:b/>
          <w:bCs/>
          <w:sz w:val="28"/>
          <w:szCs w:val="28"/>
        </w:rPr>
        <w:tab/>
      </w:r>
      <w:r w:rsidRPr="006D1412">
        <w:rPr>
          <w:rFonts w:asciiTheme="minorHAnsi" w:hAnsiTheme="minorHAnsi" w:cstheme="minorHAnsi"/>
          <w:b/>
          <w:bCs/>
          <w:sz w:val="28"/>
          <w:szCs w:val="28"/>
          <w:u w:val="single"/>
        </w:rPr>
        <w:t>General Duties</w:t>
      </w:r>
    </w:p>
    <w:p w14:paraId="286B0B84" w14:textId="1C2404DD" w:rsidR="003D7FDD" w:rsidRPr="005A516E" w:rsidRDefault="003D7FDD" w:rsidP="00116D99">
      <w:pPr>
        <w:numPr>
          <w:ilvl w:val="1"/>
          <w:numId w:val="11"/>
        </w:numPr>
        <w:spacing w:after="120" w:line="240" w:lineRule="auto"/>
        <w:ind w:hanging="720"/>
        <w:jc w:val="both"/>
        <w:rPr>
          <w:rFonts w:asciiTheme="minorHAnsi" w:hAnsiTheme="minorHAnsi" w:cstheme="minorHAnsi"/>
          <w:sz w:val="24"/>
          <w:szCs w:val="24"/>
        </w:rPr>
      </w:pPr>
      <w:r w:rsidRPr="005A516E">
        <w:rPr>
          <w:rFonts w:asciiTheme="minorHAnsi" w:hAnsiTheme="minorHAnsi" w:cstheme="minorHAnsi"/>
          <w:sz w:val="24"/>
          <w:szCs w:val="24"/>
        </w:rPr>
        <w:t>Overseeing the development and maintenance of the building</w:t>
      </w:r>
      <w:r w:rsidR="005A516E">
        <w:rPr>
          <w:rFonts w:asciiTheme="minorHAnsi" w:hAnsiTheme="minorHAnsi" w:cstheme="minorHAnsi"/>
          <w:sz w:val="24"/>
          <w:szCs w:val="24"/>
        </w:rPr>
        <w:t>.</w:t>
      </w:r>
    </w:p>
    <w:p w14:paraId="2DA57C61" w14:textId="77777777" w:rsidR="00EA34C6" w:rsidRPr="005A516E" w:rsidRDefault="00EA34C6" w:rsidP="00116D99">
      <w:pPr>
        <w:numPr>
          <w:ilvl w:val="1"/>
          <w:numId w:val="11"/>
        </w:numPr>
        <w:spacing w:after="120" w:line="240" w:lineRule="auto"/>
        <w:ind w:hanging="720"/>
        <w:jc w:val="both"/>
        <w:rPr>
          <w:rFonts w:asciiTheme="minorHAnsi" w:hAnsiTheme="minorHAnsi" w:cstheme="minorHAnsi"/>
          <w:sz w:val="24"/>
          <w:szCs w:val="24"/>
        </w:rPr>
      </w:pPr>
      <w:r w:rsidRPr="005A516E">
        <w:rPr>
          <w:rFonts w:asciiTheme="minorHAnsi" w:hAnsiTheme="minorHAnsi" w:cstheme="minorHAnsi"/>
          <w:sz w:val="24"/>
          <w:szCs w:val="24"/>
        </w:rPr>
        <w:t>Act as a Fire Marshal/First Aider (with training) and lead on Health and Safety in the centre.</w:t>
      </w:r>
    </w:p>
    <w:p w14:paraId="40A15C45" w14:textId="77777777" w:rsidR="003D7FDD" w:rsidRPr="005A516E" w:rsidRDefault="003D7FDD" w:rsidP="00116D99">
      <w:pPr>
        <w:numPr>
          <w:ilvl w:val="1"/>
          <w:numId w:val="11"/>
        </w:numPr>
        <w:spacing w:after="120" w:line="240" w:lineRule="auto"/>
        <w:ind w:hanging="720"/>
        <w:jc w:val="both"/>
        <w:rPr>
          <w:rFonts w:asciiTheme="minorHAnsi" w:hAnsiTheme="minorHAnsi" w:cstheme="minorHAnsi"/>
          <w:sz w:val="24"/>
          <w:szCs w:val="24"/>
        </w:rPr>
      </w:pPr>
      <w:r w:rsidRPr="005A516E">
        <w:rPr>
          <w:rFonts w:asciiTheme="minorHAnsi" w:hAnsiTheme="minorHAnsi" w:cstheme="minorHAnsi"/>
          <w:sz w:val="24"/>
          <w:szCs w:val="24"/>
        </w:rPr>
        <w:t xml:space="preserve">Undertaking any other duties as may be reasonably requested by the </w:t>
      </w:r>
      <w:r w:rsidR="00A44538" w:rsidRPr="005A516E">
        <w:rPr>
          <w:rFonts w:asciiTheme="minorHAnsi" w:hAnsiTheme="minorHAnsi" w:cstheme="minorHAnsi"/>
          <w:sz w:val="24"/>
          <w:szCs w:val="24"/>
        </w:rPr>
        <w:t>Trustees</w:t>
      </w:r>
      <w:r w:rsidRPr="005A516E">
        <w:rPr>
          <w:rFonts w:asciiTheme="minorHAnsi" w:hAnsiTheme="minorHAnsi" w:cstheme="minorHAnsi"/>
          <w:sz w:val="24"/>
          <w:szCs w:val="24"/>
        </w:rPr>
        <w:t>.</w:t>
      </w:r>
    </w:p>
    <w:tbl>
      <w:tblPr>
        <w:tblW w:w="0" w:type="auto"/>
        <w:tblLook w:val="0000" w:firstRow="0" w:lastRow="0" w:firstColumn="0" w:lastColumn="0" w:noHBand="0" w:noVBand="0"/>
      </w:tblPr>
      <w:tblGrid>
        <w:gridCol w:w="8522"/>
      </w:tblGrid>
      <w:tr w:rsidR="003D7FDD" w:rsidRPr="006D1412" w14:paraId="773FF61C" w14:textId="77777777">
        <w:tc>
          <w:tcPr>
            <w:tcW w:w="8522" w:type="dxa"/>
          </w:tcPr>
          <w:p w14:paraId="702930BF" w14:textId="77777777" w:rsidR="003D7FDD" w:rsidRPr="006D1412" w:rsidRDefault="00A44538" w:rsidP="00116D99">
            <w:pPr>
              <w:spacing w:after="120"/>
              <w:jc w:val="both"/>
              <w:rPr>
                <w:rFonts w:asciiTheme="minorHAnsi" w:hAnsiTheme="minorHAnsi" w:cstheme="minorHAnsi"/>
                <w:b/>
                <w:bCs/>
                <w:sz w:val="28"/>
                <w:szCs w:val="28"/>
              </w:rPr>
            </w:pPr>
            <w:r w:rsidRPr="006D1412">
              <w:rPr>
                <w:rFonts w:asciiTheme="minorHAnsi" w:hAnsiTheme="minorHAnsi" w:cstheme="minorHAnsi"/>
                <w:b/>
                <w:bCs/>
                <w:sz w:val="28"/>
                <w:szCs w:val="28"/>
              </w:rPr>
              <w:lastRenderedPageBreak/>
              <w:t xml:space="preserve">HEAD OF </w:t>
            </w:r>
            <w:r w:rsidR="00DF6CC1" w:rsidRPr="006D1412">
              <w:rPr>
                <w:rFonts w:asciiTheme="minorHAnsi" w:hAnsiTheme="minorHAnsi" w:cstheme="minorHAnsi"/>
                <w:b/>
                <w:bCs/>
                <w:sz w:val="28"/>
                <w:szCs w:val="28"/>
              </w:rPr>
              <w:t xml:space="preserve">CENTRE </w:t>
            </w:r>
            <w:r w:rsidR="003D7FDD" w:rsidRPr="006D1412">
              <w:rPr>
                <w:rFonts w:asciiTheme="minorHAnsi" w:hAnsiTheme="minorHAnsi" w:cstheme="minorHAnsi"/>
                <w:b/>
                <w:bCs/>
                <w:sz w:val="28"/>
                <w:szCs w:val="28"/>
              </w:rPr>
              <w:t xml:space="preserve">PERSON SPECIFICATION </w:t>
            </w:r>
          </w:p>
        </w:tc>
      </w:tr>
    </w:tbl>
    <w:p w14:paraId="6BD19192" w14:textId="77777777" w:rsidR="003D7FDD" w:rsidRPr="006D1412" w:rsidRDefault="003D7FDD" w:rsidP="00116D99">
      <w:pPr>
        <w:spacing w:after="120"/>
        <w:jc w:val="both"/>
        <w:rPr>
          <w:rFonts w:asciiTheme="minorHAnsi" w:hAnsiTheme="minorHAnsi" w:cstheme="minorHAnsi"/>
        </w:rPr>
      </w:pPr>
      <w:r w:rsidRPr="006D1412">
        <w:rPr>
          <w:rFonts w:asciiTheme="minorHAnsi" w:hAnsiTheme="minorHAnsi" w:cstheme="minorHAnsi"/>
        </w:rPr>
        <w:t>The post-holder will have:</w:t>
      </w:r>
    </w:p>
    <w:p w14:paraId="61CA828D" w14:textId="77777777" w:rsidR="003D7FDD" w:rsidRPr="006D1412" w:rsidRDefault="003D7FDD" w:rsidP="00116D99">
      <w:pPr>
        <w:pStyle w:val="Heading3"/>
        <w:spacing w:after="120"/>
        <w:jc w:val="both"/>
        <w:rPr>
          <w:rFonts w:asciiTheme="minorHAnsi" w:hAnsiTheme="minorHAnsi" w:cstheme="minorHAnsi"/>
          <w:b/>
        </w:rPr>
      </w:pPr>
      <w:r w:rsidRPr="006D1412">
        <w:rPr>
          <w:rFonts w:asciiTheme="minorHAnsi" w:hAnsiTheme="minorHAnsi" w:cstheme="minorHAnsi"/>
          <w:b/>
        </w:rPr>
        <w:t>E</w:t>
      </w:r>
      <w:r w:rsidR="00EA34C6" w:rsidRPr="006D1412">
        <w:rPr>
          <w:rFonts w:asciiTheme="minorHAnsi" w:hAnsiTheme="minorHAnsi" w:cstheme="minorHAnsi"/>
          <w:b/>
        </w:rPr>
        <w:t>SSENTIAL</w:t>
      </w:r>
      <w:r w:rsidRPr="006D1412">
        <w:rPr>
          <w:rFonts w:asciiTheme="minorHAnsi" w:hAnsiTheme="minorHAnsi" w:cstheme="minorHAnsi"/>
          <w:b/>
        </w:rPr>
        <w:t>:</w:t>
      </w:r>
    </w:p>
    <w:p w14:paraId="30FF4672" w14:textId="61108B12" w:rsidR="00C270D1" w:rsidRPr="005A516E" w:rsidRDefault="003D7FDD" w:rsidP="00116D99">
      <w:pPr>
        <w:numPr>
          <w:ilvl w:val="0"/>
          <w:numId w:val="7"/>
        </w:numPr>
        <w:spacing w:after="120" w:line="240" w:lineRule="auto"/>
        <w:jc w:val="both"/>
        <w:rPr>
          <w:rFonts w:asciiTheme="minorHAnsi" w:hAnsiTheme="minorHAnsi" w:cstheme="minorHAnsi"/>
          <w:sz w:val="24"/>
          <w:szCs w:val="24"/>
        </w:rPr>
      </w:pPr>
      <w:r w:rsidRPr="005A516E">
        <w:rPr>
          <w:rFonts w:asciiTheme="minorHAnsi" w:hAnsiTheme="minorHAnsi" w:cstheme="minorHAnsi"/>
          <w:sz w:val="24"/>
          <w:szCs w:val="24"/>
        </w:rPr>
        <w:t>At least three years</w:t>
      </w:r>
      <w:r w:rsidR="00C270D1" w:rsidRPr="005A516E">
        <w:rPr>
          <w:rFonts w:asciiTheme="minorHAnsi" w:hAnsiTheme="minorHAnsi" w:cstheme="minorHAnsi"/>
          <w:sz w:val="24"/>
          <w:szCs w:val="24"/>
        </w:rPr>
        <w:t>’</w:t>
      </w:r>
      <w:r w:rsidRPr="005A516E">
        <w:rPr>
          <w:rFonts w:asciiTheme="minorHAnsi" w:hAnsiTheme="minorHAnsi" w:cstheme="minorHAnsi"/>
          <w:sz w:val="24"/>
          <w:szCs w:val="24"/>
        </w:rPr>
        <w:t xml:space="preserve"> ex</w:t>
      </w:r>
      <w:r w:rsidR="00BD1887" w:rsidRPr="005A516E">
        <w:rPr>
          <w:rFonts w:asciiTheme="minorHAnsi" w:hAnsiTheme="minorHAnsi" w:cstheme="minorHAnsi"/>
          <w:sz w:val="24"/>
          <w:szCs w:val="24"/>
        </w:rPr>
        <w:t xml:space="preserve">perience of Community </w:t>
      </w:r>
      <w:r w:rsidR="00E26DE8" w:rsidRPr="005A516E">
        <w:rPr>
          <w:rFonts w:asciiTheme="minorHAnsi" w:hAnsiTheme="minorHAnsi" w:cstheme="minorHAnsi"/>
          <w:sz w:val="24"/>
          <w:szCs w:val="24"/>
        </w:rPr>
        <w:t>engagement and</w:t>
      </w:r>
      <w:r w:rsidR="008262F8" w:rsidRPr="005A516E">
        <w:rPr>
          <w:rFonts w:asciiTheme="minorHAnsi" w:hAnsiTheme="minorHAnsi" w:cstheme="minorHAnsi"/>
          <w:sz w:val="24"/>
          <w:szCs w:val="24"/>
        </w:rPr>
        <w:t>/or</w:t>
      </w:r>
      <w:r w:rsidR="0067564C" w:rsidRPr="005A516E">
        <w:rPr>
          <w:rFonts w:asciiTheme="minorHAnsi" w:hAnsiTheme="minorHAnsi" w:cstheme="minorHAnsi"/>
          <w:sz w:val="24"/>
          <w:szCs w:val="24"/>
        </w:rPr>
        <w:t xml:space="preserve"> </w:t>
      </w:r>
      <w:r w:rsidR="00C270D1" w:rsidRPr="005A516E">
        <w:rPr>
          <w:rFonts w:asciiTheme="minorHAnsi" w:hAnsiTheme="minorHAnsi" w:cstheme="minorHAnsi"/>
          <w:sz w:val="24"/>
          <w:szCs w:val="24"/>
        </w:rPr>
        <w:t xml:space="preserve">managing a portfolio of community projects </w:t>
      </w:r>
      <w:r w:rsidR="00D82505" w:rsidRPr="005A516E">
        <w:rPr>
          <w:rFonts w:asciiTheme="minorHAnsi" w:hAnsiTheme="minorHAnsi" w:cstheme="minorHAnsi"/>
          <w:sz w:val="24"/>
          <w:szCs w:val="24"/>
        </w:rPr>
        <w:t>in a strong leadership role</w:t>
      </w:r>
      <w:r w:rsidRPr="005A516E">
        <w:rPr>
          <w:rFonts w:asciiTheme="minorHAnsi" w:hAnsiTheme="minorHAnsi" w:cstheme="minorHAnsi"/>
          <w:sz w:val="24"/>
          <w:szCs w:val="24"/>
        </w:rPr>
        <w:t xml:space="preserve">. </w:t>
      </w:r>
    </w:p>
    <w:p w14:paraId="4C3E5A7B" w14:textId="77777777" w:rsidR="00C270D1" w:rsidRPr="005A516E" w:rsidRDefault="00C270D1" w:rsidP="00116D99">
      <w:pPr>
        <w:numPr>
          <w:ilvl w:val="0"/>
          <w:numId w:val="7"/>
        </w:numPr>
        <w:spacing w:after="120" w:line="240" w:lineRule="auto"/>
        <w:jc w:val="both"/>
        <w:rPr>
          <w:rFonts w:asciiTheme="minorHAnsi" w:hAnsiTheme="minorHAnsi" w:cstheme="minorHAnsi"/>
          <w:sz w:val="24"/>
          <w:szCs w:val="24"/>
        </w:rPr>
      </w:pPr>
      <w:r w:rsidRPr="005A516E">
        <w:rPr>
          <w:rFonts w:asciiTheme="minorHAnsi" w:hAnsiTheme="minorHAnsi" w:cstheme="minorHAnsi"/>
          <w:sz w:val="24"/>
          <w:szCs w:val="24"/>
        </w:rPr>
        <w:t>At least two years’ experience of strategic development including business planning and implementation of organisation development activities that have resulted in effective change.</w:t>
      </w:r>
    </w:p>
    <w:p w14:paraId="0F21FD13" w14:textId="4271C055" w:rsidR="009635C7" w:rsidRPr="005A516E" w:rsidRDefault="009635C7" w:rsidP="00116D99">
      <w:pPr>
        <w:numPr>
          <w:ilvl w:val="0"/>
          <w:numId w:val="7"/>
        </w:numPr>
        <w:spacing w:after="120" w:line="240" w:lineRule="auto"/>
        <w:jc w:val="both"/>
        <w:rPr>
          <w:rFonts w:asciiTheme="minorHAnsi" w:hAnsiTheme="minorHAnsi" w:cstheme="minorHAnsi"/>
          <w:sz w:val="24"/>
          <w:szCs w:val="24"/>
        </w:rPr>
      </w:pPr>
      <w:r w:rsidRPr="005A516E">
        <w:rPr>
          <w:rFonts w:asciiTheme="minorHAnsi" w:hAnsiTheme="minorHAnsi" w:cstheme="minorHAnsi"/>
          <w:sz w:val="24"/>
          <w:szCs w:val="24"/>
        </w:rPr>
        <w:t xml:space="preserve">Knowledge of HR and the processes and policies that need to be in place when recruiting </w:t>
      </w:r>
      <w:r w:rsidR="00E16AFB" w:rsidRPr="005A516E">
        <w:rPr>
          <w:rFonts w:asciiTheme="minorHAnsi" w:hAnsiTheme="minorHAnsi" w:cstheme="minorHAnsi"/>
          <w:sz w:val="24"/>
          <w:szCs w:val="24"/>
        </w:rPr>
        <w:t xml:space="preserve">safely </w:t>
      </w:r>
      <w:r w:rsidRPr="005A516E">
        <w:rPr>
          <w:rFonts w:asciiTheme="minorHAnsi" w:hAnsiTheme="minorHAnsi" w:cstheme="minorHAnsi"/>
          <w:sz w:val="24"/>
          <w:szCs w:val="24"/>
        </w:rPr>
        <w:t>and managing staff.</w:t>
      </w:r>
    </w:p>
    <w:p w14:paraId="25F673F5" w14:textId="12899C13" w:rsidR="00C270D1" w:rsidRPr="005A516E" w:rsidRDefault="00C270D1" w:rsidP="00116D99">
      <w:pPr>
        <w:numPr>
          <w:ilvl w:val="0"/>
          <w:numId w:val="7"/>
        </w:numPr>
        <w:spacing w:after="120" w:line="240" w:lineRule="auto"/>
        <w:jc w:val="both"/>
        <w:rPr>
          <w:rFonts w:asciiTheme="minorHAnsi" w:hAnsiTheme="minorHAnsi" w:cstheme="minorHAnsi"/>
          <w:sz w:val="24"/>
          <w:szCs w:val="24"/>
        </w:rPr>
      </w:pPr>
      <w:r w:rsidRPr="005A516E">
        <w:rPr>
          <w:rFonts w:asciiTheme="minorHAnsi" w:hAnsiTheme="minorHAnsi" w:cstheme="minorHAnsi"/>
          <w:sz w:val="24"/>
          <w:szCs w:val="24"/>
        </w:rPr>
        <w:t>At least two years’ experience of generating and implementing fundraising (trusts, foundations, local authority, private business, etc) and income generation strategies with community impact and organisation sustainability being achieved.</w:t>
      </w:r>
    </w:p>
    <w:p w14:paraId="7ACB3E5D" w14:textId="77777777" w:rsidR="00C270D1" w:rsidRPr="005A516E" w:rsidRDefault="00B829D6" w:rsidP="00116D99">
      <w:pPr>
        <w:numPr>
          <w:ilvl w:val="0"/>
          <w:numId w:val="7"/>
        </w:numPr>
        <w:spacing w:after="120" w:line="240" w:lineRule="auto"/>
        <w:jc w:val="both"/>
        <w:rPr>
          <w:rFonts w:asciiTheme="minorHAnsi" w:hAnsiTheme="minorHAnsi" w:cstheme="minorHAnsi"/>
          <w:sz w:val="24"/>
          <w:szCs w:val="24"/>
        </w:rPr>
      </w:pPr>
      <w:r w:rsidRPr="005A516E">
        <w:rPr>
          <w:rFonts w:asciiTheme="minorHAnsi" w:hAnsiTheme="minorHAnsi" w:cstheme="minorHAnsi"/>
          <w:sz w:val="24"/>
          <w:szCs w:val="24"/>
        </w:rPr>
        <w:t>At least two years’ d</w:t>
      </w:r>
      <w:r w:rsidR="00C270D1" w:rsidRPr="005A516E">
        <w:rPr>
          <w:rFonts w:asciiTheme="minorHAnsi" w:hAnsiTheme="minorHAnsi" w:cstheme="minorHAnsi"/>
          <w:sz w:val="24"/>
          <w:szCs w:val="24"/>
        </w:rPr>
        <w:t>emonstrable experience of budget setting, budget management and financial management of a voluntary sector/charitable organisation</w:t>
      </w:r>
      <w:r w:rsidRPr="005A516E">
        <w:rPr>
          <w:rFonts w:asciiTheme="minorHAnsi" w:hAnsiTheme="minorHAnsi" w:cstheme="minorHAnsi"/>
          <w:sz w:val="24"/>
          <w:szCs w:val="24"/>
        </w:rPr>
        <w:t>.</w:t>
      </w:r>
    </w:p>
    <w:p w14:paraId="6224771C" w14:textId="77777777" w:rsidR="00C270D1" w:rsidRPr="005A516E" w:rsidRDefault="00C270D1" w:rsidP="00116D99">
      <w:pPr>
        <w:numPr>
          <w:ilvl w:val="0"/>
          <w:numId w:val="7"/>
        </w:numPr>
        <w:spacing w:after="120" w:line="240" w:lineRule="auto"/>
        <w:jc w:val="both"/>
        <w:rPr>
          <w:rFonts w:asciiTheme="minorHAnsi" w:hAnsiTheme="minorHAnsi" w:cstheme="minorHAnsi"/>
          <w:sz w:val="24"/>
          <w:szCs w:val="24"/>
        </w:rPr>
      </w:pPr>
      <w:r w:rsidRPr="005A516E">
        <w:rPr>
          <w:rFonts w:asciiTheme="minorHAnsi" w:hAnsiTheme="minorHAnsi" w:cstheme="minorHAnsi"/>
          <w:sz w:val="24"/>
          <w:szCs w:val="24"/>
        </w:rPr>
        <w:t>Demonstrable experience of community-led project development and successful impact</w:t>
      </w:r>
      <w:r w:rsidR="00B829D6" w:rsidRPr="005A516E">
        <w:rPr>
          <w:rFonts w:asciiTheme="minorHAnsi" w:hAnsiTheme="minorHAnsi" w:cstheme="minorHAnsi"/>
          <w:sz w:val="24"/>
          <w:szCs w:val="24"/>
        </w:rPr>
        <w:t xml:space="preserve"> measurement</w:t>
      </w:r>
      <w:r w:rsidRPr="005A516E">
        <w:rPr>
          <w:rFonts w:asciiTheme="minorHAnsi" w:hAnsiTheme="minorHAnsi" w:cstheme="minorHAnsi"/>
          <w:sz w:val="24"/>
          <w:szCs w:val="24"/>
        </w:rPr>
        <w:t xml:space="preserve"> in the community, which has led to improved community cohesion and opportunities for </w:t>
      </w:r>
      <w:proofErr w:type="gramStart"/>
      <w:r w:rsidRPr="005A516E">
        <w:rPr>
          <w:rFonts w:asciiTheme="minorHAnsi" w:hAnsiTheme="minorHAnsi" w:cstheme="minorHAnsi"/>
          <w:sz w:val="24"/>
          <w:szCs w:val="24"/>
        </w:rPr>
        <w:t>local residents</w:t>
      </w:r>
      <w:proofErr w:type="gramEnd"/>
      <w:r w:rsidR="00B829D6" w:rsidRPr="005A516E">
        <w:rPr>
          <w:rFonts w:asciiTheme="minorHAnsi" w:hAnsiTheme="minorHAnsi" w:cstheme="minorHAnsi"/>
          <w:sz w:val="24"/>
          <w:szCs w:val="24"/>
        </w:rPr>
        <w:t>.</w:t>
      </w:r>
    </w:p>
    <w:p w14:paraId="2BFA5ACB" w14:textId="77777777" w:rsidR="003D7FDD" w:rsidRPr="005A516E" w:rsidRDefault="00C270D1" w:rsidP="00116D99">
      <w:pPr>
        <w:numPr>
          <w:ilvl w:val="0"/>
          <w:numId w:val="7"/>
        </w:numPr>
        <w:spacing w:after="120" w:line="240" w:lineRule="auto"/>
        <w:jc w:val="both"/>
        <w:rPr>
          <w:rFonts w:asciiTheme="minorHAnsi" w:hAnsiTheme="minorHAnsi" w:cstheme="minorHAnsi"/>
          <w:sz w:val="24"/>
          <w:szCs w:val="24"/>
        </w:rPr>
      </w:pPr>
      <w:r w:rsidRPr="005A516E">
        <w:rPr>
          <w:rFonts w:asciiTheme="minorHAnsi" w:hAnsiTheme="minorHAnsi" w:cstheme="minorHAnsi"/>
          <w:sz w:val="24"/>
          <w:szCs w:val="24"/>
        </w:rPr>
        <w:t>Excellent relationship bui</w:t>
      </w:r>
      <w:r w:rsidR="00D82505" w:rsidRPr="005A516E">
        <w:rPr>
          <w:rFonts w:asciiTheme="minorHAnsi" w:hAnsiTheme="minorHAnsi" w:cstheme="minorHAnsi"/>
          <w:sz w:val="24"/>
          <w:szCs w:val="24"/>
        </w:rPr>
        <w:t xml:space="preserve">lding and networking experience </w:t>
      </w:r>
      <w:r w:rsidRPr="005A516E">
        <w:rPr>
          <w:rFonts w:asciiTheme="minorHAnsi" w:hAnsiTheme="minorHAnsi" w:cstheme="minorHAnsi"/>
          <w:sz w:val="24"/>
          <w:szCs w:val="24"/>
        </w:rPr>
        <w:t>with a strong a</w:t>
      </w:r>
      <w:r w:rsidR="003D7FDD" w:rsidRPr="005A516E">
        <w:rPr>
          <w:rFonts w:asciiTheme="minorHAnsi" w:hAnsiTheme="minorHAnsi" w:cstheme="minorHAnsi"/>
          <w:sz w:val="24"/>
          <w:szCs w:val="24"/>
        </w:rPr>
        <w:t>bility to communicate effectively with a wide range of audiences</w:t>
      </w:r>
      <w:r w:rsidR="00D82505" w:rsidRPr="005A516E">
        <w:rPr>
          <w:rFonts w:asciiTheme="minorHAnsi" w:hAnsiTheme="minorHAnsi" w:cstheme="minorHAnsi"/>
          <w:sz w:val="24"/>
          <w:szCs w:val="24"/>
        </w:rPr>
        <w:t>, including key stakeholders i.e. the local community, Trustees, funders, etc</w:t>
      </w:r>
      <w:r w:rsidR="003D7FDD" w:rsidRPr="005A516E">
        <w:rPr>
          <w:rFonts w:asciiTheme="minorHAnsi" w:hAnsiTheme="minorHAnsi" w:cstheme="minorHAnsi"/>
          <w:sz w:val="24"/>
          <w:szCs w:val="24"/>
        </w:rPr>
        <w:t>.</w:t>
      </w:r>
    </w:p>
    <w:p w14:paraId="3E79ED9F" w14:textId="77777777" w:rsidR="00C270D1" w:rsidRPr="005A516E" w:rsidRDefault="00D82505" w:rsidP="00116D99">
      <w:pPr>
        <w:numPr>
          <w:ilvl w:val="0"/>
          <w:numId w:val="7"/>
        </w:numPr>
        <w:spacing w:after="120" w:line="240" w:lineRule="auto"/>
        <w:jc w:val="both"/>
        <w:rPr>
          <w:rFonts w:asciiTheme="minorHAnsi" w:hAnsiTheme="minorHAnsi" w:cstheme="minorHAnsi"/>
          <w:sz w:val="24"/>
          <w:szCs w:val="24"/>
        </w:rPr>
      </w:pPr>
      <w:r w:rsidRPr="005A516E">
        <w:rPr>
          <w:rFonts w:asciiTheme="minorHAnsi" w:hAnsiTheme="minorHAnsi" w:cstheme="minorHAnsi"/>
          <w:sz w:val="24"/>
          <w:szCs w:val="24"/>
        </w:rPr>
        <w:t>Demonstrable ability to lead an effective team and to maximise motivation and potential, resulting in individuals taking ownership of their own work areas and be supported in developing their work further</w:t>
      </w:r>
      <w:r w:rsidR="00C270D1" w:rsidRPr="005A516E">
        <w:rPr>
          <w:rFonts w:asciiTheme="minorHAnsi" w:hAnsiTheme="minorHAnsi" w:cstheme="minorHAnsi"/>
          <w:sz w:val="24"/>
          <w:szCs w:val="24"/>
        </w:rPr>
        <w:t>.</w:t>
      </w:r>
    </w:p>
    <w:p w14:paraId="669DB85D" w14:textId="77777777" w:rsidR="003D7FDD" w:rsidRPr="005A516E" w:rsidRDefault="003D7FDD" w:rsidP="00116D99">
      <w:pPr>
        <w:numPr>
          <w:ilvl w:val="0"/>
          <w:numId w:val="7"/>
        </w:numPr>
        <w:spacing w:after="120" w:line="240" w:lineRule="auto"/>
        <w:jc w:val="both"/>
        <w:rPr>
          <w:rFonts w:asciiTheme="minorHAnsi" w:hAnsiTheme="minorHAnsi" w:cstheme="minorHAnsi"/>
          <w:sz w:val="24"/>
          <w:szCs w:val="24"/>
        </w:rPr>
      </w:pPr>
      <w:r w:rsidRPr="005A516E">
        <w:rPr>
          <w:rFonts w:asciiTheme="minorHAnsi" w:hAnsiTheme="minorHAnsi" w:cstheme="minorHAnsi"/>
          <w:sz w:val="24"/>
          <w:szCs w:val="24"/>
        </w:rPr>
        <w:t>Willingness and flexibility to work occa</w:t>
      </w:r>
      <w:r w:rsidR="009C166C" w:rsidRPr="005A516E">
        <w:rPr>
          <w:rFonts w:asciiTheme="minorHAnsi" w:hAnsiTheme="minorHAnsi" w:cstheme="minorHAnsi"/>
          <w:sz w:val="24"/>
          <w:szCs w:val="24"/>
        </w:rPr>
        <w:t xml:space="preserve">sional evening and weekends, when </w:t>
      </w:r>
      <w:r w:rsidRPr="005A516E">
        <w:rPr>
          <w:rFonts w:asciiTheme="minorHAnsi" w:hAnsiTheme="minorHAnsi" w:cstheme="minorHAnsi"/>
          <w:sz w:val="24"/>
          <w:szCs w:val="24"/>
        </w:rPr>
        <w:t>required.</w:t>
      </w:r>
    </w:p>
    <w:p w14:paraId="4BB6AC30" w14:textId="77777777" w:rsidR="003D7FDD" w:rsidRPr="005A516E" w:rsidRDefault="00D82505" w:rsidP="00116D99">
      <w:pPr>
        <w:numPr>
          <w:ilvl w:val="0"/>
          <w:numId w:val="7"/>
        </w:numPr>
        <w:spacing w:after="120" w:line="240" w:lineRule="auto"/>
        <w:jc w:val="both"/>
        <w:rPr>
          <w:rFonts w:asciiTheme="minorHAnsi" w:hAnsiTheme="minorHAnsi" w:cstheme="minorHAnsi"/>
          <w:sz w:val="24"/>
          <w:szCs w:val="24"/>
        </w:rPr>
      </w:pPr>
      <w:r w:rsidRPr="005A516E">
        <w:rPr>
          <w:rFonts w:asciiTheme="minorHAnsi" w:hAnsiTheme="minorHAnsi" w:cstheme="minorHAnsi"/>
          <w:sz w:val="24"/>
          <w:szCs w:val="24"/>
        </w:rPr>
        <w:t>Demonstrable experience of managing your own workload and effectively using IT to do this.</w:t>
      </w:r>
    </w:p>
    <w:p w14:paraId="39F89690" w14:textId="77777777" w:rsidR="003D7FDD" w:rsidRPr="006D1412" w:rsidRDefault="003D7FDD" w:rsidP="00116D99">
      <w:pPr>
        <w:numPr>
          <w:ilvl w:val="0"/>
          <w:numId w:val="7"/>
        </w:numPr>
        <w:spacing w:after="120" w:line="240" w:lineRule="auto"/>
        <w:jc w:val="both"/>
        <w:rPr>
          <w:rFonts w:asciiTheme="minorHAnsi" w:hAnsiTheme="minorHAnsi" w:cstheme="minorHAnsi"/>
        </w:rPr>
      </w:pPr>
      <w:r w:rsidRPr="005A516E">
        <w:rPr>
          <w:rFonts w:asciiTheme="minorHAnsi" w:hAnsiTheme="minorHAnsi" w:cstheme="minorHAnsi"/>
          <w:sz w:val="24"/>
          <w:szCs w:val="24"/>
        </w:rPr>
        <w:t xml:space="preserve">Understanding </w:t>
      </w:r>
      <w:r w:rsidR="00D82505" w:rsidRPr="005A516E">
        <w:rPr>
          <w:rFonts w:asciiTheme="minorHAnsi" w:hAnsiTheme="minorHAnsi" w:cstheme="minorHAnsi"/>
          <w:sz w:val="24"/>
          <w:szCs w:val="24"/>
        </w:rPr>
        <w:t xml:space="preserve">and implementation </w:t>
      </w:r>
      <w:r w:rsidRPr="005A516E">
        <w:rPr>
          <w:rFonts w:asciiTheme="minorHAnsi" w:hAnsiTheme="minorHAnsi" w:cstheme="minorHAnsi"/>
          <w:sz w:val="24"/>
          <w:szCs w:val="24"/>
        </w:rPr>
        <w:t xml:space="preserve">of equal opportunities </w:t>
      </w:r>
      <w:r w:rsidR="00D82505" w:rsidRPr="005A516E">
        <w:rPr>
          <w:rFonts w:asciiTheme="minorHAnsi" w:hAnsiTheme="minorHAnsi" w:cstheme="minorHAnsi"/>
          <w:sz w:val="24"/>
          <w:szCs w:val="24"/>
        </w:rPr>
        <w:t>within a community organisation and how</w:t>
      </w:r>
      <w:r w:rsidR="00D82505" w:rsidRPr="006D1412">
        <w:rPr>
          <w:rFonts w:asciiTheme="minorHAnsi" w:hAnsiTheme="minorHAnsi" w:cstheme="minorHAnsi"/>
        </w:rPr>
        <w:t xml:space="preserve"> this benefits the </w:t>
      </w:r>
      <w:r w:rsidR="00A44538" w:rsidRPr="006D1412">
        <w:rPr>
          <w:rFonts w:asciiTheme="minorHAnsi" w:hAnsiTheme="minorHAnsi" w:cstheme="minorHAnsi"/>
        </w:rPr>
        <w:t>organisation</w:t>
      </w:r>
      <w:r w:rsidR="00D82505" w:rsidRPr="006D1412">
        <w:rPr>
          <w:rFonts w:asciiTheme="minorHAnsi" w:hAnsiTheme="minorHAnsi" w:cstheme="minorHAnsi"/>
        </w:rPr>
        <w:t xml:space="preserve"> and the wider community.</w:t>
      </w:r>
    </w:p>
    <w:p w14:paraId="10B4E616" w14:textId="77777777" w:rsidR="003D7FDD" w:rsidRPr="006D1412" w:rsidRDefault="003D7FDD" w:rsidP="00116D99">
      <w:pPr>
        <w:pStyle w:val="Heading4"/>
        <w:spacing w:after="120"/>
        <w:jc w:val="both"/>
        <w:rPr>
          <w:rFonts w:asciiTheme="minorHAnsi" w:hAnsiTheme="minorHAnsi" w:cstheme="minorHAnsi"/>
        </w:rPr>
      </w:pPr>
      <w:r w:rsidRPr="006D1412">
        <w:rPr>
          <w:rFonts w:asciiTheme="minorHAnsi" w:hAnsiTheme="minorHAnsi" w:cstheme="minorHAnsi"/>
        </w:rPr>
        <w:t>DESIRABLE:</w:t>
      </w:r>
    </w:p>
    <w:p w14:paraId="7E0AC6F6" w14:textId="7CC68C53" w:rsidR="008D78F7" w:rsidRPr="005A516E" w:rsidRDefault="008D78F7" w:rsidP="008D78F7">
      <w:pPr>
        <w:rPr>
          <w:rFonts w:asciiTheme="minorHAnsi" w:hAnsiTheme="minorHAnsi" w:cstheme="minorHAnsi"/>
          <w:sz w:val="24"/>
          <w:szCs w:val="24"/>
        </w:rPr>
      </w:pPr>
      <w:r w:rsidRPr="005A516E">
        <w:rPr>
          <w:rFonts w:asciiTheme="minorHAnsi" w:hAnsiTheme="minorHAnsi" w:cstheme="minorHAnsi"/>
          <w:sz w:val="24"/>
          <w:szCs w:val="24"/>
        </w:rPr>
        <w:t>One or more of the following would be desirable:</w:t>
      </w:r>
    </w:p>
    <w:p w14:paraId="06EB9052" w14:textId="77777777" w:rsidR="003D7FDD" w:rsidRPr="005A516E" w:rsidRDefault="003D7FDD" w:rsidP="00116D99">
      <w:pPr>
        <w:numPr>
          <w:ilvl w:val="0"/>
          <w:numId w:val="5"/>
        </w:numPr>
        <w:tabs>
          <w:tab w:val="clear" w:pos="1080"/>
        </w:tabs>
        <w:spacing w:after="120" w:line="240" w:lineRule="auto"/>
        <w:ind w:left="720"/>
        <w:jc w:val="both"/>
        <w:rPr>
          <w:rFonts w:asciiTheme="minorHAnsi" w:hAnsiTheme="minorHAnsi" w:cstheme="minorHAnsi"/>
          <w:sz w:val="24"/>
          <w:szCs w:val="24"/>
        </w:rPr>
      </w:pPr>
      <w:r w:rsidRPr="005A516E">
        <w:rPr>
          <w:rFonts w:asciiTheme="minorHAnsi" w:hAnsiTheme="minorHAnsi" w:cstheme="minorHAnsi"/>
          <w:sz w:val="24"/>
          <w:szCs w:val="24"/>
        </w:rPr>
        <w:t xml:space="preserve">Experience and/or knowledge of providing social, educational and recreational services  </w:t>
      </w:r>
    </w:p>
    <w:p w14:paraId="160C415B" w14:textId="77777777" w:rsidR="00F67177" w:rsidRPr="005A516E" w:rsidRDefault="00F67177" w:rsidP="00116D99">
      <w:pPr>
        <w:numPr>
          <w:ilvl w:val="0"/>
          <w:numId w:val="5"/>
        </w:numPr>
        <w:tabs>
          <w:tab w:val="clear" w:pos="1080"/>
        </w:tabs>
        <w:spacing w:after="120" w:line="240" w:lineRule="auto"/>
        <w:ind w:left="720"/>
        <w:jc w:val="both"/>
        <w:rPr>
          <w:rFonts w:asciiTheme="minorHAnsi" w:hAnsiTheme="minorHAnsi" w:cstheme="minorHAnsi"/>
          <w:sz w:val="24"/>
          <w:szCs w:val="24"/>
        </w:rPr>
      </w:pPr>
      <w:r w:rsidRPr="005A516E">
        <w:rPr>
          <w:rFonts w:asciiTheme="minorHAnsi" w:hAnsiTheme="minorHAnsi" w:cstheme="minorHAnsi"/>
          <w:sz w:val="24"/>
          <w:szCs w:val="24"/>
        </w:rPr>
        <w:t>Experience of organising events</w:t>
      </w:r>
    </w:p>
    <w:p w14:paraId="6F33EFEF" w14:textId="6C3CDAB9" w:rsidR="003D7FDD" w:rsidRPr="005A516E" w:rsidRDefault="00F67177" w:rsidP="00116D99">
      <w:pPr>
        <w:numPr>
          <w:ilvl w:val="0"/>
          <w:numId w:val="5"/>
        </w:numPr>
        <w:tabs>
          <w:tab w:val="clear" w:pos="1080"/>
        </w:tabs>
        <w:spacing w:after="120" w:line="240" w:lineRule="auto"/>
        <w:ind w:left="720"/>
        <w:jc w:val="both"/>
        <w:rPr>
          <w:rFonts w:asciiTheme="minorHAnsi" w:hAnsiTheme="minorHAnsi" w:cstheme="minorHAnsi"/>
          <w:sz w:val="24"/>
          <w:szCs w:val="24"/>
        </w:rPr>
      </w:pPr>
      <w:r w:rsidRPr="005A516E">
        <w:rPr>
          <w:rFonts w:asciiTheme="minorHAnsi" w:hAnsiTheme="minorHAnsi" w:cstheme="minorHAnsi"/>
          <w:sz w:val="24"/>
          <w:szCs w:val="24"/>
        </w:rPr>
        <w:t>Experience and/or knowledge of marketing</w:t>
      </w:r>
      <w:r w:rsidR="00684931" w:rsidRPr="005A516E">
        <w:rPr>
          <w:rFonts w:asciiTheme="minorHAnsi" w:hAnsiTheme="minorHAnsi" w:cstheme="minorHAnsi"/>
          <w:sz w:val="24"/>
          <w:szCs w:val="24"/>
        </w:rPr>
        <w:t xml:space="preserve">, social media </w:t>
      </w:r>
      <w:r w:rsidRPr="005A516E">
        <w:rPr>
          <w:rFonts w:asciiTheme="minorHAnsi" w:hAnsiTheme="minorHAnsi" w:cstheme="minorHAnsi"/>
          <w:sz w:val="24"/>
          <w:szCs w:val="24"/>
        </w:rPr>
        <w:t>and public relations</w:t>
      </w:r>
    </w:p>
    <w:p w14:paraId="3688A6A6" w14:textId="77777777" w:rsidR="003D7FDD" w:rsidRPr="005A516E" w:rsidRDefault="003D7FDD" w:rsidP="00116D99">
      <w:pPr>
        <w:numPr>
          <w:ilvl w:val="0"/>
          <w:numId w:val="5"/>
        </w:numPr>
        <w:tabs>
          <w:tab w:val="clear" w:pos="1080"/>
        </w:tabs>
        <w:spacing w:after="120" w:line="240" w:lineRule="auto"/>
        <w:ind w:left="720"/>
        <w:jc w:val="both"/>
        <w:rPr>
          <w:rFonts w:asciiTheme="minorHAnsi" w:hAnsiTheme="minorHAnsi" w:cstheme="minorHAnsi"/>
          <w:sz w:val="24"/>
          <w:szCs w:val="24"/>
        </w:rPr>
      </w:pPr>
      <w:r w:rsidRPr="005A516E">
        <w:rPr>
          <w:rFonts w:asciiTheme="minorHAnsi" w:hAnsiTheme="minorHAnsi" w:cstheme="minorHAnsi"/>
          <w:sz w:val="24"/>
          <w:szCs w:val="24"/>
        </w:rPr>
        <w:t>Education beyond secondary level e.g. college/university or through open/distance learning</w:t>
      </w:r>
      <w:r w:rsidR="00EA34C6" w:rsidRPr="005A516E">
        <w:rPr>
          <w:rFonts w:asciiTheme="minorHAnsi" w:hAnsiTheme="minorHAnsi" w:cstheme="minorHAnsi"/>
          <w:sz w:val="24"/>
          <w:szCs w:val="24"/>
        </w:rPr>
        <w:t>.</w:t>
      </w:r>
    </w:p>
    <w:p w14:paraId="2015BB49" w14:textId="77777777" w:rsidR="00A919CF" w:rsidRPr="005A516E" w:rsidRDefault="00EA34C6" w:rsidP="00116D99">
      <w:pPr>
        <w:numPr>
          <w:ilvl w:val="0"/>
          <w:numId w:val="5"/>
        </w:numPr>
        <w:tabs>
          <w:tab w:val="clear" w:pos="1080"/>
        </w:tabs>
        <w:spacing w:after="120" w:line="240" w:lineRule="auto"/>
        <w:ind w:left="720"/>
        <w:jc w:val="both"/>
        <w:rPr>
          <w:rFonts w:asciiTheme="minorHAnsi" w:hAnsiTheme="minorHAnsi" w:cstheme="minorHAnsi"/>
          <w:sz w:val="24"/>
          <w:szCs w:val="24"/>
        </w:rPr>
      </w:pPr>
      <w:r w:rsidRPr="005A516E">
        <w:rPr>
          <w:rFonts w:asciiTheme="minorHAnsi" w:hAnsiTheme="minorHAnsi" w:cstheme="minorHAnsi"/>
          <w:sz w:val="24"/>
          <w:szCs w:val="24"/>
        </w:rPr>
        <w:t>Knowledge of managing a business.</w:t>
      </w:r>
    </w:p>
    <w:sectPr w:rsidR="00A919CF" w:rsidRPr="005A516E" w:rsidSect="00F67177">
      <w:footerReference w:type="default" r:id="rId11"/>
      <w:pgSz w:w="11906" w:h="16838"/>
      <w:pgMar w:top="794" w:right="1021" w:bottom="1021"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E2FBE" w14:textId="77777777" w:rsidR="000B1747" w:rsidRDefault="000B1747" w:rsidP="00216A28">
      <w:pPr>
        <w:spacing w:after="0" w:line="240" w:lineRule="auto"/>
      </w:pPr>
      <w:r>
        <w:separator/>
      </w:r>
    </w:p>
  </w:endnote>
  <w:endnote w:type="continuationSeparator" w:id="0">
    <w:p w14:paraId="2902DD06" w14:textId="77777777" w:rsidR="000B1747" w:rsidRDefault="000B1747" w:rsidP="00216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12127" w14:textId="73C810B4" w:rsidR="00C270D1" w:rsidRPr="00216A28" w:rsidRDefault="00C270D1" w:rsidP="00F67177">
    <w:pPr>
      <w:pStyle w:val="Footer"/>
      <w:rPr>
        <w:rFonts w:ascii="Comic Sans MS" w:hAnsi="Comic Sans MS" w:cs="Comic Sans MS"/>
      </w:rPr>
    </w:pPr>
    <w:r>
      <w:rPr>
        <w:rFonts w:ascii="Comic Sans MS" w:hAnsi="Comic Sans MS" w:cs="Comic Sans MS"/>
      </w:rPr>
      <w:t xml:space="preserve">HACA </w:t>
    </w:r>
    <w:r w:rsidR="00873580">
      <w:rPr>
        <w:rFonts w:ascii="Comic Sans MS" w:hAnsi="Comic Sans MS" w:cs="Comic Sans MS"/>
      </w:rPr>
      <w:t xml:space="preserve"> 2025</w:t>
    </w:r>
    <w:r w:rsidR="00A44538">
      <w:rPr>
        <w:rFonts w:ascii="Comic Sans MS" w:hAnsi="Comic Sans MS" w:cs="Comic Sans MS"/>
      </w:rPr>
      <w:tab/>
    </w:r>
    <w:r>
      <w:tab/>
    </w:r>
    <w:r w:rsidRPr="00216A28">
      <w:rPr>
        <w:rFonts w:ascii="Comic Sans MS" w:hAnsi="Comic Sans MS" w:cs="Comic Sans MS"/>
      </w:rPr>
      <w:t xml:space="preserve">Page </w:t>
    </w:r>
    <w:r w:rsidRPr="00216A28">
      <w:rPr>
        <w:rFonts w:ascii="Comic Sans MS" w:hAnsi="Comic Sans MS" w:cs="Comic Sans MS"/>
      </w:rPr>
      <w:fldChar w:fldCharType="begin"/>
    </w:r>
    <w:r w:rsidRPr="00216A28">
      <w:rPr>
        <w:rFonts w:ascii="Comic Sans MS" w:hAnsi="Comic Sans MS" w:cs="Comic Sans MS"/>
      </w:rPr>
      <w:instrText xml:space="preserve"> PAGE </w:instrText>
    </w:r>
    <w:r w:rsidRPr="00216A28">
      <w:rPr>
        <w:rFonts w:ascii="Comic Sans MS" w:hAnsi="Comic Sans MS" w:cs="Comic Sans MS"/>
      </w:rPr>
      <w:fldChar w:fldCharType="separate"/>
    </w:r>
    <w:r w:rsidR="00A46565">
      <w:rPr>
        <w:rFonts w:ascii="Comic Sans MS" w:hAnsi="Comic Sans MS" w:cs="Comic Sans MS"/>
        <w:noProof/>
      </w:rPr>
      <w:t>3</w:t>
    </w:r>
    <w:r w:rsidRPr="00216A28">
      <w:rPr>
        <w:rFonts w:ascii="Comic Sans MS" w:hAnsi="Comic Sans MS" w:cs="Comic Sans MS"/>
      </w:rPr>
      <w:fldChar w:fldCharType="end"/>
    </w:r>
    <w:r w:rsidRPr="00216A28">
      <w:rPr>
        <w:rFonts w:ascii="Comic Sans MS" w:hAnsi="Comic Sans MS" w:cs="Comic Sans MS"/>
      </w:rPr>
      <w:t xml:space="preserve"> </w:t>
    </w:r>
  </w:p>
  <w:p w14:paraId="2EB1C496" w14:textId="77777777" w:rsidR="00C270D1" w:rsidRPr="00216A28" w:rsidRDefault="00C270D1">
    <w:pPr>
      <w:pStyle w:val="Footer"/>
      <w:rPr>
        <w:rFonts w:ascii="Comic Sans MS" w:hAnsi="Comic Sans MS" w:cs="Comic Sans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990D6" w14:textId="77777777" w:rsidR="000B1747" w:rsidRDefault="000B1747" w:rsidP="00216A28">
      <w:pPr>
        <w:spacing w:after="0" w:line="240" w:lineRule="auto"/>
      </w:pPr>
      <w:r>
        <w:separator/>
      </w:r>
    </w:p>
  </w:footnote>
  <w:footnote w:type="continuationSeparator" w:id="0">
    <w:p w14:paraId="7BD77088" w14:textId="77777777" w:rsidR="000B1747" w:rsidRDefault="000B1747" w:rsidP="00216A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0353"/>
    <w:multiLevelType w:val="multilevel"/>
    <w:tmpl w:val="771AAF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4DB05BE"/>
    <w:multiLevelType w:val="multilevel"/>
    <w:tmpl w:val="EE50FE8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DD43193"/>
    <w:multiLevelType w:val="multilevel"/>
    <w:tmpl w:val="15F825F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E41106A"/>
    <w:multiLevelType w:val="multilevel"/>
    <w:tmpl w:val="C808567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9AA4E8D"/>
    <w:multiLevelType w:val="hybridMultilevel"/>
    <w:tmpl w:val="E5EE8F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4B77B9F"/>
    <w:multiLevelType w:val="hybridMultilevel"/>
    <w:tmpl w:val="977619E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5095F0C"/>
    <w:multiLevelType w:val="hybridMultilevel"/>
    <w:tmpl w:val="0EAEA0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B0458F0"/>
    <w:multiLevelType w:val="hybridMultilevel"/>
    <w:tmpl w:val="6170A4A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80C2E86"/>
    <w:multiLevelType w:val="hybridMultilevel"/>
    <w:tmpl w:val="C0EA611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FE2672C"/>
    <w:multiLevelType w:val="hybridMultilevel"/>
    <w:tmpl w:val="95AA335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70B344D3"/>
    <w:multiLevelType w:val="multilevel"/>
    <w:tmpl w:val="15ACD9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16cid:durableId="607588389">
    <w:abstractNumId w:val="8"/>
  </w:num>
  <w:num w:numId="2" w16cid:durableId="2129666300">
    <w:abstractNumId w:val="9"/>
  </w:num>
  <w:num w:numId="3" w16cid:durableId="923758049">
    <w:abstractNumId w:val="4"/>
  </w:num>
  <w:num w:numId="4" w16cid:durableId="1188057842">
    <w:abstractNumId w:val="5"/>
  </w:num>
  <w:num w:numId="5" w16cid:durableId="1743331945">
    <w:abstractNumId w:val="7"/>
  </w:num>
  <w:num w:numId="6" w16cid:durableId="971522268">
    <w:abstractNumId w:val="3"/>
  </w:num>
  <w:num w:numId="7" w16cid:durableId="183709708">
    <w:abstractNumId w:val="6"/>
  </w:num>
  <w:num w:numId="8" w16cid:durableId="1401516779">
    <w:abstractNumId w:val="0"/>
  </w:num>
  <w:num w:numId="9" w16cid:durableId="1268536755">
    <w:abstractNumId w:val="10"/>
  </w:num>
  <w:num w:numId="10" w16cid:durableId="1302077266">
    <w:abstractNumId w:val="1"/>
  </w:num>
  <w:num w:numId="11" w16cid:durableId="1536653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FBD"/>
    <w:rsid w:val="0001608F"/>
    <w:rsid w:val="00043B7E"/>
    <w:rsid w:val="000533B9"/>
    <w:rsid w:val="00054A5F"/>
    <w:rsid w:val="00082EB9"/>
    <w:rsid w:val="000B1747"/>
    <w:rsid w:val="000B5D3F"/>
    <w:rsid w:val="000D71D6"/>
    <w:rsid w:val="000F6790"/>
    <w:rsid w:val="00115CCB"/>
    <w:rsid w:val="00116D99"/>
    <w:rsid w:val="0017004E"/>
    <w:rsid w:val="001746F8"/>
    <w:rsid w:val="00192E03"/>
    <w:rsid w:val="00195BD5"/>
    <w:rsid w:val="001D5632"/>
    <w:rsid w:val="001E23C0"/>
    <w:rsid w:val="00203D09"/>
    <w:rsid w:val="0021343B"/>
    <w:rsid w:val="00216A28"/>
    <w:rsid w:val="00270A56"/>
    <w:rsid w:val="00285930"/>
    <w:rsid w:val="002B5365"/>
    <w:rsid w:val="002C0EF6"/>
    <w:rsid w:val="002C0F35"/>
    <w:rsid w:val="002C1DD3"/>
    <w:rsid w:val="002D0F04"/>
    <w:rsid w:val="003109DA"/>
    <w:rsid w:val="0031702F"/>
    <w:rsid w:val="0035769C"/>
    <w:rsid w:val="00373C46"/>
    <w:rsid w:val="00387464"/>
    <w:rsid w:val="003A2A09"/>
    <w:rsid w:val="003C07F8"/>
    <w:rsid w:val="003D7439"/>
    <w:rsid w:val="003D7FDD"/>
    <w:rsid w:val="003F4094"/>
    <w:rsid w:val="004038F7"/>
    <w:rsid w:val="00414BA9"/>
    <w:rsid w:val="00422487"/>
    <w:rsid w:val="00432D7F"/>
    <w:rsid w:val="00441754"/>
    <w:rsid w:val="0046719B"/>
    <w:rsid w:val="00490B74"/>
    <w:rsid w:val="004A05B1"/>
    <w:rsid w:val="004B31AF"/>
    <w:rsid w:val="004C511F"/>
    <w:rsid w:val="004D75B9"/>
    <w:rsid w:val="004E0C4E"/>
    <w:rsid w:val="004F1E3B"/>
    <w:rsid w:val="00552D32"/>
    <w:rsid w:val="00570084"/>
    <w:rsid w:val="0059361E"/>
    <w:rsid w:val="005A234B"/>
    <w:rsid w:val="005A516E"/>
    <w:rsid w:val="005A71C4"/>
    <w:rsid w:val="005C5153"/>
    <w:rsid w:val="005E675E"/>
    <w:rsid w:val="005E6FBD"/>
    <w:rsid w:val="005F176A"/>
    <w:rsid w:val="005F4C66"/>
    <w:rsid w:val="006033D9"/>
    <w:rsid w:val="006275A0"/>
    <w:rsid w:val="00645B52"/>
    <w:rsid w:val="00666AD6"/>
    <w:rsid w:val="0067398C"/>
    <w:rsid w:val="0067564C"/>
    <w:rsid w:val="00684931"/>
    <w:rsid w:val="00692247"/>
    <w:rsid w:val="006B482F"/>
    <w:rsid w:val="006C0C78"/>
    <w:rsid w:val="006D1412"/>
    <w:rsid w:val="006F6200"/>
    <w:rsid w:val="007033A7"/>
    <w:rsid w:val="00750D9E"/>
    <w:rsid w:val="0075307B"/>
    <w:rsid w:val="00782713"/>
    <w:rsid w:val="007930A3"/>
    <w:rsid w:val="007C49A7"/>
    <w:rsid w:val="007C6A47"/>
    <w:rsid w:val="007C7B2A"/>
    <w:rsid w:val="007E0427"/>
    <w:rsid w:val="007E732B"/>
    <w:rsid w:val="007F3536"/>
    <w:rsid w:val="00802704"/>
    <w:rsid w:val="00811EC8"/>
    <w:rsid w:val="008262F8"/>
    <w:rsid w:val="00853DA1"/>
    <w:rsid w:val="00856BD8"/>
    <w:rsid w:val="00870347"/>
    <w:rsid w:val="00873580"/>
    <w:rsid w:val="0089758F"/>
    <w:rsid w:val="008D78F7"/>
    <w:rsid w:val="0090643F"/>
    <w:rsid w:val="0092512C"/>
    <w:rsid w:val="00935383"/>
    <w:rsid w:val="00940F8D"/>
    <w:rsid w:val="00957984"/>
    <w:rsid w:val="009604BA"/>
    <w:rsid w:val="009635C7"/>
    <w:rsid w:val="00992838"/>
    <w:rsid w:val="009B15EC"/>
    <w:rsid w:val="009C166C"/>
    <w:rsid w:val="009C1D96"/>
    <w:rsid w:val="009C3060"/>
    <w:rsid w:val="009E7704"/>
    <w:rsid w:val="00A03ACB"/>
    <w:rsid w:val="00A11EE3"/>
    <w:rsid w:val="00A26783"/>
    <w:rsid w:val="00A44538"/>
    <w:rsid w:val="00A46565"/>
    <w:rsid w:val="00A524FC"/>
    <w:rsid w:val="00A919CF"/>
    <w:rsid w:val="00AB1277"/>
    <w:rsid w:val="00AF040D"/>
    <w:rsid w:val="00AF4DBB"/>
    <w:rsid w:val="00AF58D3"/>
    <w:rsid w:val="00B41DFB"/>
    <w:rsid w:val="00B47601"/>
    <w:rsid w:val="00B537B6"/>
    <w:rsid w:val="00B829D6"/>
    <w:rsid w:val="00B86EE4"/>
    <w:rsid w:val="00BA214A"/>
    <w:rsid w:val="00BD1887"/>
    <w:rsid w:val="00BD2091"/>
    <w:rsid w:val="00C02A56"/>
    <w:rsid w:val="00C02DD3"/>
    <w:rsid w:val="00C02FF3"/>
    <w:rsid w:val="00C1002C"/>
    <w:rsid w:val="00C270D1"/>
    <w:rsid w:val="00C679C5"/>
    <w:rsid w:val="00C75190"/>
    <w:rsid w:val="00C84B52"/>
    <w:rsid w:val="00CA0328"/>
    <w:rsid w:val="00CA4629"/>
    <w:rsid w:val="00CE3D34"/>
    <w:rsid w:val="00CF4AE4"/>
    <w:rsid w:val="00D82194"/>
    <w:rsid w:val="00D82505"/>
    <w:rsid w:val="00DA3702"/>
    <w:rsid w:val="00DB4F1D"/>
    <w:rsid w:val="00DC13A0"/>
    <w:rsid w:val="00DC4C60"/>
    <w:rsid w:val="00DD1F8B"/>
    <w:rsid w:val="00DF6CC1"/>
    <w:rsid w:val="00E16AFB"/>
    <w:rsid w:val="00E26DE8"/>
    <w:rsid w:val="00E817E4"/>
    <w:rsid w:val="00EA34C6"/>
    <w:rsid w:val="00EB75C7"/>
    <w:rsid w:val="00EC6CD6"/>
    <w:rsid w:val="00F03FB5"/>
    <w:rsid w:val="00F1126B"/>
    <w:rsid w:val="00F22F10"/>
    <w:rsid w:val="00F2323B"/>
    <w:rsid w:val="00F31EC5"/>
    <w:rsid w:val="00F337BC"/>
    <w:rsid w:val="00F34245"/>
    <w:rsid w:val="00F443B4"/>
    <w:rsid w:val="00F57C05"/>
    <w:rsid w:val="00F67177"/>
    <w:rsid w:val="00F803AD"/>
    <w:rsid w:val="00F951BD"/>
    <w:rsid w:val="00F96435"/>
    <w:rsid w:val="00FA012B"/>
    <w:rsid w:val="00FA03FB"/>
    <w:rsid w:val="00FA1777"/>
    <w:rsid w:val="00FC04F8"/>
    <w:rsid w:val="00FE5B68"/>
    <w:rsid w:val="00FF58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C654F"/>
  <w15:docId w15:val="{5FCE3F0A-A834-4475-9151-CB43282D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E3B"/>
    <w:pPr>
      <w:spacing w:after="160" w:line="259" w:lineRule="auto"/>
    </w:pPr>
    <w:rPr>
      <w:rFonts w:cs="Calibri"/>
      <w:lang w:val="en-GB"/>
    </w:rPr>
  </w:style>
  <w:style w:type="paragraph" w:styleId="Heading1">
    <w:name w:val="heading 1"/>
    <w:basedOn w:val="Normal"/>
    <w:next w:val="Normal"/>
    <w:link w:val="Heading1Char"/>
    <w:qFormat/>
    <w:locked/>
    <w:rsid w:val="003D7FDD"/>
    <w:pPr>
      <w:keepNext/>
      <w:spacing w:before="240" w:after="60" w:line="240" w:lineRule="auto"/>
      <w:outlineLvl w:val="0"/>
    </w:pPr>
    <w:rPr>
      <w:rFonts w:ascii="Arial" w:eastAsia="Times New Roman" w:hAnsi="Arial" w:cs="Times New Roman"/>
      <w:b/>
      <w:kern w:val="28"/>
      <w:sz w:val="28"/>
      <w:szCs w:val="20"/>
    </w:rPr>
  </w:style>
  <w:style w:type="paragraph" w:styleId="Heading3">
    <w:name w:val="heading 3"/>
    <w:basedOn w:val="Normal"/>
    <w:next w:val="Normal"/>
    <w:link w:val="Heading3Char"/>
    <w:qFormat/>
    <w:locked/>
    <w:rsid w:val="003D7FDD"/>
    <w:pPr>
      <w:keepNext/>
      <w:spacing w:before="240" w:after="60" w:line="240" w:lineRule="auto"/>
      <w:outlineLvl w:val="2"/>
    </w:pPr>
    <w:rPr>
      <w:rFonts w:ascii="Arial" w:eastAsia="Times New Roman" w:hAnsi="Arial" w:cs="Times New Roman"/>
      <w:sz w:val="24"/>
      <w:szCs w:val="20"/>
    </w:rPr>
  </w:style>
  <w:style w:type="paragraph" w:styleId="Heading4">
    <w:name w:val="heading 4"/>
    <w:basedOn w:val="Normal"/>
    <w:next w:val="Normal"/>
    <w:link w:val="Heading4Char"/>
    <w:qFormat/>
    <w:locked/>
    <w:rsid w:val="003D7FDD"/>
    <w:pPr>
      <w:keepNext/>
      <w:spacing w:before="240" w:after="60" w:line="240" w:lineRule="auto"/>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16A28"/>
    <w:rPr>
      <w:rFonts w:eastAsia="Times New Roman" w:cs="Calibri"/>
      <w:lang w:val="en-GB"/>
    </w:rPr>
  </w:style>
  <w:style w:type="paragraph" w:styleId="ListParagraph">
    <w:name w:val="List Paragraph"/>
    <w:basedOn w:val="Normal"/>
    <w:uiPriority w:val="99"/>
    <w:qFormat/>
    <w:rsid w:val="00216A28"/>
    <w:pPr>
      <w:spacing w:after="0" w:line="240" w:lineRule="auto"/>
      <w:ind w:left="720"/>
    </w:pPr>
    <w:rPr>
      <w:rFonts w:ascii="Times New Roman" w:eastAsia="Times New Roman" w:hAnsi="Times New Roman" w:cs="Times New Roman"/>
      <w:sz w:val="24"/>
      <w:szCs w:val="24"/>
      <w:lang w:val="en-US"/>
    </w:rPr>
  </w:style>
  <w:style w:type="paragraph" w:styleId="Header">
    <w:name w:val="header"/>
    <w:basedOn w:val="Normal"/>
    <w:link w:val="HeaderChar"/>
    <w:rsid w:val="00216A2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16A28"/>
  </w:style>
  <w:style w:type="paragraph" w:styleId="Footer">
    <w:name w:val="footer"/>
    <w:basedOn w:val="Normal"/>
    <w:link w:val="FooterChar"/>
    <w:uiPriority w:val="99"/>
    <w:rsid w:val="00216A2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16A28"/>
  </w:style>
  <w:style w:type="character" w:customStyle="1" w:styleId="Heading1Char">
    <w:name w:val="Heading 1 Char"/>
    <w:basedOn w:val="DefaultParagraphFont"/>
    <w:link w:val="Heading1"/>
    <w:rsid w:val="003D7FDD"/>
    <w:rPr>
      <w:rFonts w:ascii="Arial" w:eastAsia="Times New Roman" w:hAnsi="Arial"/>
      <w:b/>
      <w:kern w:val="28"/>
      <w:sz w:val="28"/>
      <w:szCs w:val="20"/>
      <w:lang w:val="en-GB"/>
    </w:rPr>
  </w:style>
  <w:style w:type="character" w:customStyle="1" w:styleId="Heading3Char">
    <w:name w:val="Heading 3 Char"/>
    <w:basedOn w:val="DefaultParagraphFont"/>
    <w:link w:val="Heading3"/>
    <w:rsid w:val="003D7FDD"/>
    <w:rPr>
      <w:rFonts w:ascii="Arial" w:eastAsia="Times New Roman" w:hAnsi="Arial"/>
      <w:sz w:val="24"/>
      <w:szCs w:val="20"/>
      <w:lang w:val="en-GB"/>
    </w:rPr>
  </w:style>
  <w:style w:type="character" w:customStyle="1" w:styleId="Heading4Char">
    <w:name w:val="Heading 4 Char"/>
    <w:basedOn w:val="DefaultParagraphFont"/>
    <w:link w:val="Heading4"/>
    <w:rsid w:val="003D7FDD"/>
    <w:rPr>
      <w:rFonts w:ascii="Arial" w:eastAsia="Times New Roman" w:hAnsi="Arial"/>
      <w:b/>
      <w:sz w:val="24"/>
      <w:szCs w:val="20"/>
      <w:lang w:val="en-GB"/>
    </w:rPr>
  </w:style>
  <w:style w:type="paragraph" w:styleId="BodyTextIndent">
    <w:name w:val="Body Text Indent"/>
    <w:basedOn w:val="Normal"/>
    <w:link w:val="BodyTextIndentChar"/>
    <w:rsid w:val="003D7FDD"/>
    <w:pPr>
      <w:overflowPunct w:val="0"/>
      <w:autoSpaceDE w:val="0"/>
      <w:autoSpaceDN w:val="0"/>
      <w:adjustRightInd w:val="0"/>
      <w:spacing w:after="0" w:line="240" w:lineRule="auto"/>
      <w:ind w:left="709" w:hanging="709"/>
      <w:textAlignment w:val="baseline"/>
    </w:pPr>
    <w:rPr>
      <w:rFonts w:ascii="Arial" w:eastAsia="Times New Roman" w:hAnsi="Arial" w:cs="Times New Roman"/>
      <w:szCs w:val="20"/>
    </w:rPr>
  </w:style>
  <w:style w:type="character" w:customStyle="1" w:styleId="BodyTextIndentChar">
    <w:name w:val="Body Text Indent Char"/>
    <w:basedOn w:val="DefaultParagraphFont"/>
    <w:link w:val="BodyTextIndent"/>
    <w:rsid w:val="003D7FDD"/>
    <w:rPr>
      <w:rFonts w:ascii="Arial" w:eastAsia="Times New Roman" w:hAnsi="Arial"/>
      <w:szCs w:val="20"/>
      <w:lang w:val="en-GB"/>
    </w:rPr>
  </w:style>
  <w:style w:type="paragraph" w:styleId="BalloonText">
    <w:name w:val="Balloon Text"/>
    <w:basedOn w:val="Normal"/>
    <w:link w:val="BalloonTextChar"/>
    <w:uiPriority w:val="99"/>
    <w:semiHidden/>
    <w:unhideWhenUsed/>
    <w:rsid w:val="009064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43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48bcd5-774e-4e84-89ba-aa1135583e35" xsi:nil="true"/>
    <lcf76f155ced4ddcb4097134ff3c332f xmlns="220ce9ab-9fb6-4124-8694-dbb699923dc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D54A1D64B9AF4AB847F99E956BAA2A" ma:contentTypeVersion="18" ma:contentTypeDescription="Create a new document." ma:contentTypeScope="" ma:versionID="4969ba54b0f7adfa2d8d743613fe1faa">
  <xsd:schema xmlns:xsd="http://www.w3.org/2001/XMLSchema" xmlns:xs="http://www.w3.org/2001/XMLSchema" xmlns:p="http://schemas.microsoft.com/office/2006/metadata/properties" xmlns:ns2="220ce9ab-9fb6-4124-8694-dbb699923dcf" xmlns:ns3="d948bcd5-774e-4e84-89ba-aa1135583e35" targetNamespace="http://schemas.microsoft.com/office/2006/metadata/properties" ma:root="true" ma:fieldsID="9d5fda63117f0d0b11d9b76afc549f6a" ns2:_="" ns3:_="">
    <xsd:import namespace="220ce9ab-9fb6-4124-8694-dbb699923dcf"/>
    <xsd:import namespace="d948bcd5-774e-4e84-89ba-aa1135583e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ce9ab-9fb6-4124-8694-dbb699923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d665d9e-f154-49d8-aa40-a99c6af4d2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48bcd5-774e-4e84-89ba-aa1135583e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f68bd9-94b9-4ab7-bc7b-b038222c618b}" ma:internalName="TaxCatchAll" ma:showField="CatchAllData" ma:web="d948bcd5-774e-4e84-89ba-aa1135583e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D9C81-8D2F-48E2-B514-9F9DF57E198F}">
  <ds:schemaRefs>
    <ds:schemaRef ds:uri="http://schemas.microsoft.com/office/2006/metadata/properties"/>
    <ds:schemaRef ds:uri="http://schemas.microsoft.com/office/infopath/2007/PartnerControls"/>
    <ds:schemaRef ds:uri="d948bcd5-774e-4e84-89ba-aa1135583e35"/>
    <ds:schemaRef ds:uri="220ce9ab-9fb6-4124-8694-dbb699923dcf"/>
  </ds:schemaRefs>
</ds:datastoreItem>
</file>

<file path=customXml/itemProps2.xml><?xml version="1.0" encoding="utf-8"?>
<ds:datastoreItem xmlns:ds="http://schemas.openxmlformats.org/officeDocument/2006/customXml" ds:itemID="{AFFCC5F4-E62A-4995-A6DE-65B4B86D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ce9ab-9fb6-4124-8694-dbb699923dcf"/>
    <ds:schemaRef ds:uri="d948bcd5-774e-4e84-89ba-aa1135583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E8FD8-143F-479F-A155-F5B9240405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 Johns</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Bench</dc:creator>
  <cp:keywords/>
  <dc:description/>
  <cp:lastModifiedBy>Elaine Maffrett</cp:lastModifiedBy>
  <cp:revision>88</cp:revision>
  <cp:lastPrinted>2015-02-03T14:56:00Z</cp:lastPrinted>
  <dcterms:created xsi:type="dcterms:W3CDTF">2025-08-01T12:33:00Z</dcterms:created>
  <dcterms:modified xsi:type="dcterms:W3CDTF">2025-08-10T17:06:00Z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0x01010011D54A1D64B9AF4AB847F99E956BAA2A</vt:lpwstr>
  </property>
  <property fmtid="{D5CDD505-2E9C-101B-9397-08002B2CF9AE}" pid="3" name="MediaServiceImageTags">
    <vt:lpwstr/>
  </property>
</Properties>
</file>